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7274EF12" w:rsidR="00B81B0A" w:rsidRDefault="00F97B41" w:rsidP="26BF0DFA">
      <w:pPr>
        <w:jc w:val="center"/>
        <w:rPr>
          <w:rFonts w:ascii="Calibri Light" w:hAnsi="Calibri Light" w:cs="Calibri Light"/>
          <w:b/>
          <w:bCs/>
          <w:sz w:val="24"/>
          <w:szCs w:val="24"/>
        </w:rPr>
      </w:pPr>
      <w:r w:rsidRPr="168D1D5D">
        <w:rPr>
          <w:rFonts w:ascii="Calibri Light" w:hAnsi="Calibri Light" w:cs="Calibri Light"/>
          <w:b/>
          <w:bCs/>
          <w:color w:val="000000" w:themeColor="text1"/>
          <w:sz w:val="24"/>
          <w:szCs w:val="24"/>
        </w:rPr>
        <w:t>DARBŲ</w:t>
      </w:r>
      <w:r w:rsidR="00D34572" w:rsidRPr="168D1D5D">
        <w:rPr>
          <w:rFonts w:ascii="Calibri Light" w:hAnsi="Calibri Light" w:cs="Calibri Light"/>
          <w:b/>
          <w:bCs/>
          <w:color w:val="000000" w:themeColor="text1"/>
          <w:sz w:val="24"/>
          <w:szCs w:val="24"/>
        </w:rPr>
        <w:t xml:space="preserve"> </w:t>
      </w:r>
      <w:r w:rsidR="00F40857" w:rsidRPr="168D1D5D">
        <w:rPr>
          <w:rFonts w:ascii="Calibri Light" w:hAnsi="Calibri Light" w:cs="Calibri Light"/>
          <w:b/>
          <w:bCs/>
          <w:color w:val="000000" w:themeColor="text1"/>
          <w:sz w:val="24"/>
          <w:szCs w:val="24"/>
        </w:rPr>
        <w:t xml:space="preserve">TECHNINĖ </w:t>
      </w:r>
      <w:r w:rsidR="00F40857" w:rsidRPr="168D1D5D">
        <w:rPr>
          <w:rFonts w:ascii="Calibri Light" w:hAnsi="Calibri Light" w:cs="Calibri Light"/>
          <w:b/>
          <w:bCs/>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tc>
          <w:tcPr>
            <w:tcW w:w="9607" w:type="dxa"/>
          </w:tcPr>
          <w:p w14:paraId="63F1D186" w14:textId="77777777" w:rsidR="00D7625E" w:rsidRPr="00944574" w:rsidRDefault="00D7625E" w:rsidP="008E5A68">
            <w:pPr>
              <w:pStyle w:val="Sraopastraipa"/>
              <w:numPr>
                <w:ilvl w:val="0"/>
                <w:numId w:val="8"/>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CBF129" w:rsidR="00D7625E" w:rsidRPr="00132D91" w:rsidRDefault="00017B41" w:rsidP="00D7625E">
      <w:pPr>
        <w:spacing w:before="240" w:line="276" w:lineRule="auto"/>
        <w:rPr>
          <w:rFonts w:ascii="Calibri Light" w:hAnsi="Calibri Light" w:cs="Calibri Light"/>
        </w:rPr>
      </w:pPr>
      <w:r>
        <w:rPr>
          <w:rFonts w:ascii="Calibri Light" w:hAnsi="Calibri Light" w:cs="Calibri Light"/>
          <w:b/>
        </w:rPr>
        <w:t>Užsakovas</w:t>
      </w:r>
      <w:r w:rsidR="00D7625E" w:rsidRPr="00132D91">
        <w:rPr>
          <w:rFonts w:ascii="Calibri Light" w:hAnsi="Calibri Light" w:cs="Calibri Light"/>
          <w:b/>
        </w:rPr>
        <w:t xml:space="preserve">  – </w:t>
      </w:r>
      <w:r w:rsidR="00D7625E" w:rsidRPr="00132D91">
        <w:rPr>
          <w:rFonts w:ascii="Calibri Light" w:hAnsi="Calibri Light" w:cs="Calibri Light"/>
        </w:rPr>
        <w:t>AB „Klaipėdos vanduo“</w:t>
      </w:r>
    </w:p>
    <w:p w14:paraId="15738728" w14:textId="66701742" w:rsidR="00D7625E" w:rsidRDefault="00017B41" w:rsidP="00D7625E">
      <w:pPr>
        <w:spacing w:line="276" w:lineRule="auto"/>
        <w:jc w:val="both"/>
        <w:rPr>
          <w:rFonts w:ascii="Calibri Light" w:hAnsi="Calibri Light" w:cs="Calibri Light"/>
        </w:rPr>
      </w:pPr>
      <w:r>
        <w:rPr>
          <w:rFonts w:ascii="Calibri Light" w:hAnsi="Calibri Light" w:cs="Calibri Light"/>
          <w:b/>
        </w:rPr>
        <w:t>Rangovas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w:t>
      </w:r>
      <w:r>
        <w:rPr>
          <w:rFonts w:ascii="Calibri Light" w:hAnsi="Calibri Light" w:cs="Calibri Light"/>
        </w:rPr>
        <w:t>Užsakovas</w:t>
      </w:r>
      <w:r w:rsidR="00D7625E" w:rsidRPr="00132D91">
        <w:rPr>
          <w:rFonts w:ascii="Calibri Light" w:hAnsi="Calibri Light" w:cs="Calibri Light"/>
        </w:rPr>
        <w:t xml:space="preserve"> sudaro Sutartį.</w:t>
      </w:r>
    </w:p>
    <w:p w14:paraId="0C14B884" w14:textId="7549B754"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 xml:space="preserve">sutartis, sudaroma tarp </w:t>
      </w:r>
      <w:r w:rsidR="00017B41">
        <w:rPr>
          <w:rFonts w:ascii="Calibri Light" w:hAnsi="Calibri Light" w:cs="Calibri Light"/>
        </w:rPr>
        <w:t>Užsakovo</w:t>
      </w:r>
      <w:r w:rsidRPr="00132D91">
        <w:rPr>
          <w:rFonts w:ascii="Calibri Light" w:hAnsi="Calibri Light" w:cs="Calibri Light"/>
        </w:rPr>
        <w:t xml:space="preserve"> ir </w:t>
      </w:r>
      <w:r w:rsidR="00017B41">
        <w:rPr>
          <w:rFonts w:ascii="Calibri Light" w:hAnsi="Calibri Light" w:cs="Calibri Light"/>
        </w:rPr>
        <w:t>Rangovo</w:t>
      </w:r>
      <w:r w:rsidRPr="00132D91">
        <w:rPr>
          <w:rFonts w:ascii="Calibri Light" w:hAnsi="Calibri Light" w:cs="Calibri Light"/>
        </w:rPr>
        <w:t xml:space="preserve">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103E7DF7" w:rsidR="00D7625E" w:rsidRDefault="00017B41" w:rsidP="00D7625E">
      <w:pPr>
        <w:spacing w:line="276" w:lineRule="auto"/>
        <w:jc w:val="both"/>
        <w:rPr>
          <w:rFonts w:ascii="Calibri Light" w:hAnsi="Calibri Light" w:cs="Calibri Light"/>
        </w:rPr>
      </w:pPr>
      <w:r>
        <w:rPr>
          <w:rFonts w:ascii="Calibri Light" w:hAnsi="Calibri Light" w:cs="Calibri Light"/>
          <w:b/>
          <w:bCs/>
        </w:rPr>
        <w:t>Darbai</w:t>
      </w:r>
      <w:r w:rsidR="00D7625E">
        <w:rPr>
          <w:rFonts w:ascii="Calibri Light" w:hAnsi="Calibri Light" w:cs="Calibri Light"/>
        </w:rPr>
        <w:t xml:space="preserve"> – TS nurodytas pirkimo objektas.  </w:t>
      </w:r>
    </w:p>
    <w:p w14:paraId="18DBF132" w14:textId="03ED3FF5" w:rsidR="00D7625E" w:rsidRPr="004D6B48"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00017B41">
        <w:rPr>
          <w:rFonts w:ascii="Calibri Light" w:hAnsi="Calibri Light" w:cs="Calibri Light"/>
        </w:rPr>
        <w:t>Užsakovo</w:t>
      </w:r>
      <w:r w:rsidRPr="0053083E">
        <w:rPr>
          <w:rFonts w:ascii="Calibri Light" w:hAnsi="Calibri Light" w:cs="Calibri Light"/>
        </w:rPr>
        <w:t xml:space="preserve"> </w:t>
      </w:r>
      <w:r w:rsidR="00017B41">
        <w:rPr>
          <w:rFonts w:ascii="Calibri Light" w:hAnsi="Calibri Light" w:cs="Calibri Light"/>
        </w:rPr>
        <w:t>Rangovui</w:t>
      </w:r>
      <w:r w:rsidRPr="0053083E">
        <w:rPr>
          <w:rFonts w:ascii="Calibri Light" w:hAnsi="Calibri Light" w:cs="Calibri Light"/>
        </w:rPr>
        <w:t xml:space="preserve"> pagal Sutartį teikiamas dokumentas ar el. laiškas ar kita Sutarties nustatyta forma </w:t>
      </w:r>
      <w:r w:rsidR="00017B41">
        <w:rPr>
          <w:rFonts w:ascii="Calibri Light" w:hAnsi="Calibri Light" w:cs="Calibri Light"/>
        </w:rPr>
        <w:t>Rangovui</w:t>
      </w:r>
      <w:r w:rsidRPr="0053083E">
        <w:rPr>
          <w:rFonts w:ascii="Calibri Light" w:hAnsi="Calibri Light" w:cs="Calibri Light"/>
        </w:rPr>
        <w:t xml:space="preserve"> teikiamas </w:t>
      </w:r>
      <w:r w:rsidR="00017B41">
        <w:rPr>
          <w:rFonts w:ascii="Calibri Light" w:hAnsi="Calibri Light" w:cs="Calibri Light"/>
        </w:rPr>
        <w:t>Darbų</w:t>
      </w:r>
      <w:r w:rsidRPr="0053083E">
        <w:rPr>
          <w:rFonts w:ascii="Calibri Light" w:hAnsi="Calibri Light" w:cs="Calibri Light"/>
        </w:rPr>
        <w:t xml:space="preserve"> užsakymas, kuriame nustatytas </w:t>
      </w:r>
      <w:r w:rsidR="00017B41">
        <w:rPr>
          <w:rFonts w:ascii="Calibri Light" w:hAnsi="Calibri Light" w:cs="Calibri Light"/>
        </w:rPr>
        <w:t>Darbų</w:t>
      </w:r>
      <w:r w:rsidRPr="0053083E">
        <w:rPr>
          <w:rFonts w:ascii="Calibri Light" w:hAnsi="Calibri Light" w:cs="Calibri Light"/>
        </w:rPr>
        <w:t xml:space="preserve"> poreikis ir pagal kurį </w:t>
      </w:r>
      <w:r w:rsidR="00017B41">
        <w:rPr>
          <w:rFonts w:ascii="Calibri Light" w:hAnsi="Calibri Light" w:cs="Calibri Light"/>
        </w:rPr>
        <w:t>Rangovas</w:t>
      </w:r>
      <w:r w:rsidRPr="0053083E">
        <w:rPr>
          <w:rFonts w:ascii="Calibri Light" w:hAnsi="Calibri Light" w:cs="Calibri Light"/>
        </w:rPr>
        <w:t xml:space="preserve"> turi </w:t>
      </w:r>
      <w:r w:rsidR="00017B41">
        <w:rPr>
          <w:rFonts w:ascii="Calibri Light" w:hAnsi="Calibri Light" w:cs="Calibri Light"/>
        </w:rPr>
        <w:t>atlikti</w:t>
      </w:r>
      <w:r w:rsidRPr="0053083E">
        <w:rPr>
          <w:rFonts w:ascii="Calibri Light" w:hAnsi="Calibri Light" w:cs="Calibri Light"/>
        </w:rPr>
        <w:t xml:space="preserve"> </w:t>
      </w:r>
      <w:r w:rsidR="00017B41">
        <w:rPr>
          <w:rFonts w:ascii="Calibri Light" w:hAnsi="Calibri Light" w:cs="Calibri Light"/>
        </w:rPr>
        <w:t>Darbus Užsakovui</w:t>
      </w:r>
      <w:r w:rsidR="004D6B48">
        <w:rPr>
          <w:rFonts w:ascii="Calibri Light" w:hAnsi="Calibri Light" w:cs="Calibri Light"/>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tc>
          <w:tcPr>
            <w:tcW w:w="9607" w:type="dxa"/>
          </w:tcPr>
          <w:p w14:paraId="4D0C788F" w14:textId="77777777" w:rsidR="008F35D4" w:rsidRPr="00944574" w:rsidRDefault="008F35D4" w:rsidP="008E5A68">
            <w:pPr>
              <w:pStyle w:val="Sraopastraipa"/>
              <w:numPr>
                <w:ilvl w:val="0"/>
                <w:numId w:val="8"/>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3C6D9AE" w14:textId="7640E6C7" w:rsidR="004D6B48" w:rsidRPr="004408AE" w:rsidRDefault="008F35D4" w:rsidP="004408AE">
      <w:pPr>
        <w:numPr>
          <w:ilvl w:val="1"/>
          <w:numId w:val="8"/>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r w:rsidR="004855E3" w:rsidRPr="004855E3">
        <w:rPr>
          <w:rFonts w:ascii="Calibri Light" w:hAnsi="Calibri Light" w:cs="Calibri Light"/>
          <w:bCs/>
          <w:color w:val="FF0000"/>
        </w:rPr>
        <w:t xml:space="preserve"> </w:t>
      </w:r>
    </w:p>
    <w:p w14:paraId="7A63939A" w14:textId="5006064D" w:rsidR="00E7060F" w:rsidRPr="004408AE" w:rsidRDefault="004D6B48" w:rsidP="004408AE">
      <w:pPr>
        <w:spacing w:before="240" w:line="276" w:lineRule="auto"/>
        <w:ind w:left="360"/>
        <w:contextualSpacing/>
        <w:jc w:val="both"/>
        <w:rPr>
          <w:rFonts w:ascii="Calibri Light" w:hAnsi="Calibri Light" w:cs="Calibri Light"/>
        </w:rPr>
      </w:pPr>
      <w:r w:rsidRPr="004D6B48">
        <w:rPr>
          <w:rFonts w:ascii="Calibri Light" w:hAnsi="Calibri Light" w:cs="Calibri Light"/>
        </w:rPr>
        <w:t xml:space="preserve">1-oje vandenvietėje iš švaraus vandens rezervuarų vanduo yra tiekiamas į Klaipėdos miesto tinklus, prieš rezervuarus vanduo dezinfekuojamas natrio </w:t>
      </w:r>
      <w:proofErr w:type="spellStart"/>
      <w:r w:rsidRPr="004D6B48">
        <w:rPr>
          <w:rFonts w:ascii="Calibri Light" w:hAnsi="Calibri Light" w:cs="Calibri Light"/>
        </w:rPr>
        <w:t>hipochloritu</w:t>
      </w:r>
      <w:proofErr w:type="spellEnd"/>
      <w:r w:rsidRPr="004D6B48">
        <w:rPr>
          <w:rFonts w:ascii="Calibri Light" w:hAnsi="Calibri Light" w:cs="Calibri Light"/>
        </w:rPr>
        <w:t xml:space="preserve">. Norint sumažinti natrio </w:t>
      </w:r>
      <w:proofErr w:type="spellStart"/>
      <w:r w:rsidRPr="004D6B48">
        <w:rPr>
          <w:rFonts w:ascii="Calibri Light" w:hAnsi="Calibri Light" w:cs="Calibri Light"/>
        </w:rPr>
        <w:t>hipochlorito</w:t>
      </w:r>
      <w:proofErr w:type="spellEnd"/>
      <w:r w:rsidRPr="004D6B48">
        <w:rPr>
          <w:rFonts w:ascii="Calibri Light" w:hAnsi="Calibri Light" w:cs="Calibri Light"/>
        </w:rPr>
        <w:t xml:space="preserve"> dozę ir užtikrinti vandens saugumą papildomai po švaraus vandens rezervuarų planuojama įrengti UV </w:t>
      </w:r>
      <w:r w:rsidR="00AD28D0">
        <w:rPr>
          <w:rFonts w:ascii="Calibri Light" w:hAnsi="Calibri Light" w:cs="Calibri Light"/>
        </w:rPr>
        <w:t xml:space="preserve">dezinfekcijos sistemas </w:t>
      </w:r>
      <w:r w:rsidRPr="004D6B48">
        <w:rPr>
          <w:rFonts w:ascii="Calibri Light" w:hAnsi="Calibri Light" w:cs="Calibri Light"/>
        </w:rPr>
        <w:t xml:space="preserve">(2 vnt.) papildomai vandens dezinfekcijai.  </w:t>
      </w:r>
    </w:p>
    <w:p w14:paraId="255EFB6E" w14:textId="0326B1AD" w:rsidR="00E7060F" w:rsidRPr="00E7060F" w:rsidRDefault="00E7060F" w:rsidP="00E7060F">
      <w:pPr>
        <w:numPr>
          <w:ilvl w:val="1"/>
          <w:numId w:val="8"/>
        </w:numPr>
        <w:spacing w:before="240" w:line="276" w:lineRule="auto"/>
        <w:contextualSpacing/>
        <w:jc w:val="both"/>
        <w:rPr>
          <w:rFonts w:ascii="Calibri Light" w:hAnsi="Calibri Light" w:cs="Calibri Light"/>
          <w:bCs/>
        </w:rPr>
      </w:pPr>
      <w:r w:rsidRPr="00E7060F">
        <w:rPr>
          <w:rFonts w:ascii="Calibri Light" w:hAnsi="Calibri Light" w:cs="Calibri Light"/>
          <w:bCs/>
        </w:rPr>
        <w:t xml:space="preserve">Bendrieji reikalavimai </w:t>
      </w:r>
      <w:r w:rsidR="0073344F">
        <w:rPr>
          <w:rFonts w:ascii="Calibri Light" w:hAnsi="Calibri Light" w:cs="Calibri Light"/>
          <w:bCs/>
        </w:rPr>
        <w:t>Rangovu</w:t>
      </w:r>
      <w:r w:rsidRPr="00E7060F">
        <w:rPr>
          <w:rFonts w:ascii="Calibri Light" w:hAnsi="Calibri Light" w:cs="Calibri Light"/>
          <w:bCs/>
        </w:rPr>
        <w:t>i:</w:t>
      </w:r>
    </w:p>
    <w:p w14:paraId="761EBBBE" w14:textId="77777777" w:rsidR="004408AE" w:rsidRDefault="00E7060F" w:rsidP="004408AE">
      <w:pPr>
        <w:spacing w:before="240" w:line="276" w:lineRule="auto"/>
        <w:ind w:left="360"/>
        <w:contextualSpacing/>
        <w:jc w:val="both"/>
        <w:rPr>
          <w:rFonts w:ascii="Calibri Light" w:hAnsi="Calibri Light" w:cs="Calibri Light"/>
        </w:rPr>
      </w:pPr>
      <w:r w:rsidRPr="00E7060F">
        <w:rPr>
          <w:rFonts w:ascii="Calibri Light" w:hAnsi="Calibri Light" w:cs="Calibri Light"/>
        </w:rPr>
        <w:t xml:space="preserve">Jei neužtenka techninėje specifikacijoje pateiktos informacijos, </w:t>
      </w:r>
      <w:r w:rsidR="0073344F">
        <w:rPr>
          <w:rFonts w:ascii="Calibri Light" w:hAnsi="Calibri Light" w:cs="Calibri Light"/>
        </w:rPr>
        <w:t>Rangovui</w:t>
      </w:r>
      <w:r w:rsidRPr="00E7060F">
        <w:rPr>
          <w:rFonts w:ascii="Calibri Light" w:hAnsi="Calibri Light" w:cs="Calibri Light"/>
        </w:rPr>
        <w:t xml:space="preserve"> siūloma  apžiūrėti įrangos įdiegimo vietą, įvertinti visus reikiamus niuansus, nusimatyti visas reikalingas medžiagas ir reikiamų atlikti </w:t>
      </w:r>
      <w:r>
        <w:rPr>
          <w:rFonts w:ascii="Calibri Light" w:hAnsi="Calibri Light" w:cs="Calibri Light"/>
        </w:rPr>
        <w:t xml:space="preserve">Darbų </w:t>
      </w:r>
      <w:r w:rsidRPr="00E7060F">
        <w:rPr>
          <w:rFonts w:ascii="Calibri Light" w:hAnsi="Calibri Light" w:cs="Calibri Light"/>
        </w:rPr>
        <w:t xml:space="preserve">patiekti Prekių apimtį bei įvertinti galimas nenumatytas situacijas, kurios galimai nėra išdėstytos šioje techninėje specifikacijoje. Neatvykus ir neapžiūrėjus vietoje visų montavimo ir esamos įrangos ypatumų, Užsakovas neatsako už netinkamai pateiktą pasiūlymą. Tikslus apžiūros laikas suderinamas iš anksto su Vandenviečių skyriaus </w:t>
      </w:r>
      <w:r>
        <w:rPr>
          <w:rFonts w:ascii="Calibri Light" w:hAnsi="Calibri Light" w:cs="Calibri Light"/>
        </w:rPr>
        <w:t xml:space="preserve">vyr. </w:t>
      </w:r>
      <w:proofErr w:type="spellStart"/>
      <w:r>
        <w:rPr>
          <w:rFonts w:ascii="Calibri Light" w:hAnsi="Calibri Light" w:cs="Calibri Light"/>
        </w:rPr>
        <w:t>vandenruošos</w:t>
      </w:r>
      <w:proofErr w:type="spellEnd"/>
      <w:r>
        <w:rPr>
          <w:rFonts w:ascii="Calibri Light" w:hAnsi="Calibri Light" w:cs="Calibri Light"/>
        </w:rPr>
        <w:t xml:space="preserve"> technologu</w:t>
      </w:r>
      <w:r w:rsidRPr="00E7060F">
        <w:rPr>
          <w:rFonts w:ascii="Calibri Light" w:hAnsi="Calibri Light" w:cs="Calibri Light"/>
        </w:rPr>
        <w:t xml:space="preserve"> </w:t>
      </w:r>
      <w:r>
        <w:rPr>
          <w:rFonts w:ascii="Calibri Light" w:hAnsi="Calibri Light" w:cs="Calibri Light"/>
        </w:rPr>
        <w:t>–</w:t>
      </w:r>
      <w:r w:rsidRPr="00E7060F">
        <w:rPr>
          <w:rFonts w:ascii="Calibri Light" w:hAnsi="Calibri Light" w:cs="Calibri Light"/>
        </w:rPr>
        <w:t xml:space="preserve"> </w:t>
      </w:r>
      <w:r>
        <w:rPr>
          <w:rFonts w:ascii="Calibri Light" w:hAnsi="Calibri Light" w:cs="Calibri Light"/>
        </w:rPr>
        <w:t xml:space="preserve">Artūru </w:t>
      </w:r>
      <w:proofErr w:type="spellStart"/>
      <w:r>
        <w:rPr>
          <w:rFonts w:ascii="Calibri Light" w:hAnsi="Calibri Light" w:cs="Calibri Light"/>
        </w:rPr>
        <w:t>Ausčiu</w:t>
      </w:r>
      <w:proofErr w:type="spellEnd"/>
      <w:r w:rsidRPr="00E7060F">
        <w:rPr>
          <w:rFonts w:ascii="Calibri Light" w:hAnsi="Calibri Light" w:cs="Calibri Light"/>
        </w:rPr>
        <w:t xml:space="preserve"> tel. +370 652 87294. Tuo atveju, kai į apžiūrą atvyksta ne </w:t>
      </w:r>
      <w:r w:rsidR="0073344F">
        <w:rPr>
          <w:rFonts w:ascii="Calibri Light" w:hAnsi="Calibri Light" w:cs="Calibri Light"/>
        </w:rPr>
        <w:t>Rangovo</w:t>
      </w:r>
      <w:r w:rsidRPr="00E7060F">
        <w:rPr>
          <w:rFonts w:ascii="Calibri Light" w:hAnsi="Calibri Light" w:cs="Calibri Light"/>
        </w:rPr>
        <w:t xml:space="preserve"> vadovas, o jo įgaliotas asmuo, turi būti pateiktas įgaliojimas, suteikiantis teisę įgaliotam asmeniui atlikti apžiūrą.</w:t>
      </w:r>
    </w:p>
    <w:p w14:paraId="5351D5A7" w14:textId="2D1F4874" w:rsidR="004408AE" w:rsidRPr="004408AE" w:rsidRDefault="004408AE" w:rsidP="004408AE">
      <w:pPr>
        <w:pStyle w:val="Sraopastraipa"/>
        <w:numPr>
          <w:ilvl w:val="1"/>
          <w:numId w:val="8"/>
        </w:numPr>
        <w:spacing w:before="240" w:line="276" w:lineRule="auto"/>
        <w:jc w:val="both"/>
        <w:rPr>
          <w:rFonts w:ascii="Calibri Light" w:hAnsi="Calibri Light" w:cs="Calibri Light"/>
        </w:rPr>
      </w:pPr>
      <w:r w:rsidRPr="004408AE">
        <w:rPr>
          <w:rFonts w:asciiTheme="majorHAnsi" w:eastAsia="Calibri Light" w:hAnsiTheme="majorHAnsi" w:cstheme="majorHAnsi"/>
        </w:rPr>
        <w:t xml:space="preserve">Siūlomos </w:t>
      </w:r>
      <w:r w:rsidRPr="004408AE">
        <w:rPr>
          <w:rFonts w:asciiTheme="majorHAnsi" w:eastAsia="Calibri Light" w:hAnsiTheme="majorHAnsi" w:cstheme="majorHAnsi"/>
          <w:b/>
          <w:bCs/>
          <w:u w:val="single"/>
        </w:rPr>
        <w:t xml:space="preserve">įrangos gamintojas turi būti registruotas </w:t>
      </w:r>
      <w:r w:rsidRPr="004408AE">
        <w:rPr>
          <w:rFonts w:asciiTheme="majorHAnsi" w:hAnsiTheme="majorHAnsi" w:cstheme="majorHAnsi"/>
          <w:b/>
          <w:bCs/>
          <w:u w:val="single"/>
        </w:rPr>
        <w:t>Europos Sąjungos valstybėje narėje, Šiaurės Atlanto sutarties organizacijos valstybėje narėje</w:t>
      </w:r>
      <w:r w:rsidRPr="004408AE">
        <w:rPr>
          <w:rFonts w:asciiTheme="majorHAnsi" w:hAnsiTheme="majorHAnsi" w:cstheme="majorHAnsi"/>
        </w:rPr>
        <w:t xml:space="preserve"> ar trečiojoje šalyje, pasirašiusioje </w:t>
      </w:r>
      <w:r w:rsidRPr="004408AE">
        <w:rPr>
          <w:rFonts w:asciiTheme="majorHAnsi" w:hAnsiTheme="majorHAnsi" w:cstheme="majorHAnsi"/>
          <w:i/>
          <w:iCs/>
        </w:rPr>
        <w:t xml:space="preserve">PĮ 29 str. 5 </w:t>
      </w:r>
      <w:r w:rsidRPr="004408AE">
        <w:rPr>
          <w:rFonts w:asciiTheme="majorHAnsi" w:hAnsiTheme="majorHAnsi" w:cstheme="majorHAnsi"/>
        </w:rPr>
        <w:t>dalyje nurodytus tarptautinius susitarimus</w:t>
      </w:r>
      <w:r w:rsidRPr="004408AE">
        <w:rPr>
          <w:rFonts w:asciiTheme="majorHAnsi" w:eastAsia="Calibri Light" w:hAnsiTheme="majorHAnsi" w:cstheme="majorHAnsi"/>
        </w:rPr>
        <w:t xml:space="preserve"> ir atitikti LR ypatingos svarbos informacinėms infrastruktūroms keliamus reikalavimus.</w:t>
      </w:r>
    </w:p>
    <w:p w14:paraId="69266499" w14:textId="1A07F055" w:rsidR="004408AE" w:rsidRPr="004408AE" w:rsidRDefault="004408AE" w:rsidP="004408AE">
      <w:pPr>
        <w:spacing w:before="240" w:line="276" w:lineRule="auto"/>
        <w:jc w:val="both"/>
        <w:rPr>
          <w:rFonts w:ascii="Calibri Light" w:hAnsi="Calibri Light" w:cs="Calibri Light"/>
        </w:rPr>
      </w:pPr>
    </w:p>
    <w:p w14:paraId="617529A3" w14:textId="1EEA4D34" w:rsidR="000F564A" w:rsidRDefault="000F564A">
      <w:pPr>
        <w:rPr>
          <w:rFonts w:ascii="Calibri Light" w:hAnsi="Calibri Light" w:cs="Calibri Light"/>
          <w:bCs/>
        </w:rPr>
      </w:pPr>
      <w:r>
        <w:rPr>
          <w:rFonts w:ascii="Calibri Light" w:hAnsi="Calibri Light" w:cs="Calibri Light"/>
          <w:bCs/>
        </w:rPr>
        <w:br w:type="page"/>
      </w:r>
    </w:p>
    <w:p w14:paraId="1DA08BF9" w14:textId="77777777" w:rsidR="00E7060F" w:rsidRPr="004D6B48" w:rsidRDefault="00E7060F" w:rsidP="004D6B48">
      <w:pPr>
        <w:spacing w:before="240" w:line="276" w:lineRule="auto"/>
        <w:ind w:left="360"/>
        <w:contextualSpacing/>
        <w:jc w:val="both"/>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tc>
          <w:tcPr>
            <w:tcW w:w="9607" w:type="dxa"/>
          </w:tcPr>
          <w:p w14:paraId="5E6D857E" w14:textId="59843ACC" w:rsidR="00D7625E" w:rsidRPr="00944574" w:rsidRDefault="00D7625E" w:rsidP="00ED01B6">
            <w:pPr>
              <w:pStyle w:val="Sraopastraipa"/>
              <w:numPr>
                <w:ilvl w:val="0"/>
                <w:numId w:val="8"/>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4BC37E5C" w14:textId="013415F8" w:rsidR="001B72C8" w:rsidRDefault="001B72C8" w:rsidP="001B72C8">
      <w:pPr>
        <w:spacing w:line="240" w:lineRule="auto"/>
        <w:rPr>
          <w:rFonts w:ascii="Calibri Light" w:hAnsi="Calibri Light" w:cs="Calibri Light"/>
          <w:b/>
          <w:i/>
          <w:color w:val="FF0000"/>
          <w:sz w:val="24"/>
          <w:szCs w:val="24"/>
        </w:rPr>
      </w:pPr>
    </w:p>
    <w:tbl>
      <w:tblPr>
        <w:tblStyle w:val="Lentelstinklelis"/>
        <w:tblW w:w="9781" w:type="dxa"/>
        <w:tblLook w:val="04A0" w:firstRow="1" w:lastRow="0" w:firstColumn="1" w:lastColumn="0" w:noHBand="0" w:noVBand="1"/>
      </w:tblPr>
      <w:tblGrid>
        <w:gridCol w:w="999"/>
        <w:gridCol w:w="1548"/>
        <w:gridCol w:w="1332"/>
        <w:gridCol w:w="3100"/>
        <w:gridCol w:w="2802"/>
      </w:tblGrid>
      <w:tr w:rsidR="00B438B7" w:rsidRPr="00336D04" w14:paraId="5F8DB680" w14:textId="77777777" w:rsidTr="000E086C">
        <w:trPr>
          <w:trHeight w:val="276"/>
        </w:trPr>
        <w:tc>
          <w:tcPr>
            <w:tcW w:w="2547" w:type="dxa"/>
            <w:gridSpan w:val="2"/>
          </w:tcPr>
          <w:p w14:paraId="4422D676" w14:textId="77777777" w:rsidR="00FA761D" w:rsidRPr="00B5153C" w:rsidRDefault="00FA761D" w:rsidP="00FA761D">
            <w:pPr>
              <w:rPr>
                <w:rFonts w:asciiTheme="majorHAnsi" w:hAnsiTheme="majorHAnsi" w:cs="Segoe UI Semilight"/>
                <w:b/>
                <w:bCs/>
                <w:i/>
                <w:color w:val="000000" w:themeColor="text1"/>
              </w:rPr>
            </w:pPr>
            <w:r w:rsidRPr="00B5153C">
              <w:rPr>
                <w:rFonts w:asciiTheme="majorHAnsi" w:hAnsiTheme="majorHAnsi" w:cs="Segoe UI Semilight"/>
                <w:b/>
                <w:bCs/>
                <w:i/>
                <w:color w:val="000000" w:themeColor="text1"/>
              </w:rPr>
              <w:t>P</w:t>
            </w:r>
            <w:r>
              <w:rPr>
                <w:rFonts w:asciiTheme="majorHAnsi" w:hAnsiTheme="majorHAnsi" w:cs="Segoe UI Semilight"/>
                <w:b/>
                <w:bCs/>
                <w:i/>
                <w:color w:val="000000" w:themeColor="text1"/>
              </w:rPr>
              <w:t xml:space="preserve">irkimo objekto </w:t>
            </w:r>
            <w:r w:rsidRPr="00B5153C">
              <w:rPr>
                <w:rFonts w:asciiTheme="majorHAnsi" w:hAnsiTheme="majorHAnsi" w:cs="Segoe UI Semilight"/>
                <w:b/>
                <w:bCs/>
                <w:i/>
                <w:color w:val="000000" w:themeColor="text1"/>
              </w:rPr>
              <w:t>aprašymas</w:t>
            </w:r>
          </w:p>
        </w:tc>
        <w:tc>
          <w:tcPr>
            <w:tcW w:w="7234" w:type="dxa"/>
            <w:gridSpan w:val="3"/>
          </w:tcPr>
          <w:p w14:paraId="078A4BE1" w14:textId="73EB1B45" w:rsidR="00FA761D" w:rsidRPr="00336D04" w:rsidRDefault="003F008C" w:rsidP="004D6B48">
            <w:pPr>
              <w:spacing w:before="240" w:after="160" w:line="276" w:lineRule="auto"/>
              <w:contextualSpacing/>
              <w:jc w:val="both"/>
              <w:rPr>
                <w:rFonts w:asciiTheme="majorHAnsi" w:hAnsiTheme="majorHAnsi" w:cs="Segoe UI Semilight"/>
                <w:b/>
                <w:bCs/>
              </w:rPr>
            </w:pPr>
            <w:r w:rsidRPr="003F008C">
              <w:rPr>
                <w:rFonts w:ascii="Calibri Light" w:hAnsi="Calibri Light" w:cs="Calibri Light"/>
              </w:rPr>
              <w:t>Geriamojo vandens sistemos modernizavimo darbai įrengiant UV lempas</w:t>
            </w:r>
          </w:p>
        </w:tc>
      </w:tr>
      <w:tr w:rsidR="000E086C" w:rsidRPr="00336D04" w14:paraId="68FCF6B5" w14:textId="77777777" w:rsidTr="000E086C">
        <w:trPr>
          <w:trHeight w:val="276"/>
        </w:trPr>
        <w:tc>
          <w:tcPr>
            <w:tcW w:w="2547" w:type="dxa"/>
            <w:gridSpan w:val="2"/>
          </w:tcPr>
          <w:p w14:paraId="49F5E3CD" w14:textId="5D821851" w:rsidR="000E086C" w:rsidRPr="00B5153C" w:rsidRDefault="000E086C"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Pirkimui taikomas žaliasis kriterijus</w:t>
            </w:r>
          </w:p>
        </w:tc>
        <w:tc>
          <w:tcPr>
            <w:tcW w:w="7234" w:type="dxa"/>
            <w:gridSpan w:val="3"/>
          </w:tcPr>
          <w:p w14:paraId="7A715A46" w14:textId="77777777" w:rsidR="000E086C" w:rsidRPr="00DF1BAF" w:rsidRDefault="000E086C" w:rsidP="000E086C">
            <w:pPr>
              <w:keepLines/>
              <w:widowControl w:val="0"/>
              <w:jc w:val="both"/>
              <w:rPr>
                <w:rFonts w:ascii="Calibri Light" w:hAnsi="Calibri Light" w:cs="Calibri Light"/>
              </w:rPr>
            </w:pPr>
            <w:r w:rsidRPr="00DF1BAF">
              <w:rPr>
                <w:rFonts w:ascii="Calibri Light" w:hAnsi="Calibri Light" w:cs="Calibri Light"/>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sdt>
              <w:sdtPr>
                <w:rPr>
                  <w:rFonts w:ascii="Calibri Light" w:hAnsi="Calibri Light" w:cs="Calibri Light"/>
                </w:rPr>
                <w:alias w:val="Pasirinkti tinkamą"/>
                <w:tag w:val="Pasirinkti tinkamą"/>
                <w:id w:val="512423159"/>
                <w:placeholder>
                  <w:docPart w:val="026790902C2A4306A9D3E0D11720838F"/>
                </w:placeholder>
                <w15:color w:val="0000FF"/>
                <w:dropDownList>
                  <w:listItem w:displayText="4.1.p." w:value="4.1.p."/>
                  <w:listItem w:displayText="4.2.p." w:value="4.2.p."/>
                  <w:listItem w:displayText="4.3.p." w:value="4.3.p."/>
                  <w:listItem w:displayText="4.4.1.p." w:value="4.4.1.p."/>
                  <w:listItem w:displayText="4.4.2.p." w:value="4.4.2.p."/>
                  <w:listItem w:displayText="4.4.3.p." w:value="4.4.3.p."/>
                  <w:listItem w:displayText="4.4.4.p." w:value="4.4.4.p."/>
                </w:dropDownList>
              </w:sdtPr>
              <w:sdtEndPr/>
              <w:sdtContent>
                <w:r w:rsidRPr="00DF1BAF">
                  <w:rPr>
                    <w:rFonts w:ascii="Calibri Light" w:hAnsi="Calibri Light" w:cs="Calibri Light"/>
                  </w:rPr>
                  <w:t>4.4.1.p.</w:t>
                </w:r>
              </w:sdtContent>
            </w:sdt>
            <w:r w:rsidRPr="00DF1BAF">
              <w:rPr>
                <w:rFonts w:ascii="Calibri Light" w:hAnsi="Calibri Light" w:cs="Calibri Light"/>
              </w:rPr>
              <w:t>:</w:t>
            </w:r>
          </w:p>
          <w:p w14:paraId="79310796" w14:textId="69A137B9" w:rsidR="000E086C" w:rsidRPr="004D6B48" w:rsidRDefault="000E086C" w:rsidP="000E086C">
            <w:pPr>
              <w:spacing w:before="240" w:line="276" w:lineRule="auto"/>
              <w:contextualSpacing/>
              <w:jc w:val="both"/>
              <w:rPr>
                <w:rFonts w:ascii="Calibri Light" w:hAnsi="Calibri Light" w:cs="Calibri Light"/>
              </w:rPr>
            </w:pPr>
            <w:r w:rsidRPr="00DF1BAF">
              <w:rPr>
                <w:rFonts w:ascii="Calibri Light" w:hAnsi="Calibri Light" w:cs="Calibri Light"/>
              </w:rPr>
              <w:t>Perkamas aplinkosauginis ir aplinkai palankus produktas (</w:t>
            </w:r>
            <w:r w:rsidRPr="00B104E5">
              <w:rPr>
                <w:rFonts w:ascii="Calibri Light" w:hAnsi="Calibri Light" w:cs="Calibri Light"/>
              </w:rPr>
              <w:t xml:space="preserve">Vandentiekio tinklų priežiūros ir </w:t>
            </w:r>
            <w:r>
              <w:rPr>
                <w:rFonts w:ascii="Calibri Light" w:hAnsi="Calibri Light" w:cs="Calibri Light"/>
              </w:rPr>
              <w:t>remontas</w:t>
            </w:r>
            <w:r w:rsidRPr="00DF1BAF">
              <w:rPr>
                <w:rFonts w:ascii="Calibri Light" w:hAnsi="Calibri Light" w:cs="Calibri Light"/>
              </w:rPr>
              <w:t>),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r w:rsidR="000E086C" w:rsidRPr="00336D04" w14:paraId="32672F07" w14:textId="77777777" w:rsidTr="000E086C">
        <w:trPr>
          <w:trHeight w:val="276"/>
        </w:trPr>
        <w:tc>
          <w:tcPr>
            <w:tcW w:w="2547" w:type="dxa"/>
            <w:gridSpan w:val="2"/>
          </w:tcPr>
          <w:p w14:paraId="7C345A5A" w14:textId="15DBBDED" w:rsidR="000E086C" w:rsidRDefault="000E086C"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Reikalavimai dėl atitikties nacionalinio saugumo interesams</w:t>
            </w:r>
          </w:p>
        </w:tc>
        <w:tc>
          <w:tcPr>
            <w:tcW w:w="7234" w:type="dxa"/>
            <w:gridSpan w:val="3"/>
          </w:tcPr>
          <w:p w14:paraId="7F7B25D4" w14:textId="2A2A7AC6" w:rsidR="000E086C" w:rsidRPr="00DF1BAF" w:rsidRDefault="000E086C" w:rsidP="000E086C">
            <w:pPr>
              <w:keepLines/>
              <w:widowControl w:val="0"/>
              <w:jc w:val="both"/>
              <w:rPr>
                <w:rFonts w:ascii="Calibri Light" w:hAnsi="Calibri Light" w:cs="Calibri Light"/>
              </w:rPr>
            </w:pPr>
            <w:r>
              <w:rPr>
                <w:rFonts w:ascii="Calibri Light" w:hAnsi="Calibri Light" w:cs="Calibri Light"/>
              </w:rPr>
              <w:t>Taikoma.</w:t>
            </w:r>
          </w:p>
        </w:tc>
      </w:tr>
      <w:tr w:rsidR="00715348" w:rsidRPr="00336D04" w14:paraId="68A6A40C" w14:textId="77777777" w:rsidTr="00C61C74">
        <w:trPr>
          <w:trHeight w:val="301"/>
        </w:trPr>
        <w:tc>
          <w:tcPr>
            <w:tcW w:w="999" w:type="dxa"/>
          </w:tcPr>
          <w:p w14:paraId="6BE25F1D" w14:textId="77777777" w:rsidR="00FA761D" w:rsidRPr="00336D04" w:rsidRDefault="00FA761D">
            <w:pPr>
              <w:rPr>
                <w:rFonts w:asciiTheme="majorHAnsi" w:hAnsiTheme="majorHAnsi" w:cs="Segoe UI Semilight"/>
                <w:b/>
                <w:bCs/>
              </w:rPr>
            </w:pPr>
            <w:r w:rsidRPr="00336D04">
              <w:rPr>
                <w:rFonts w:asciiTheme="majorHAnsi" w:hAnsiTheme="majorHAnsi" w:cs="Segoe UI Semilight"/>
                <w:b/>
                <w:bCs/>
              </w:rPr>
              <w:t>Eil. Nr.</w:t>
            </w:r>
          </w:p>
        </w:tc>
        <w:tc>
          <w:tcPr>
            <w:tcW w:w="8782" w:type="dxa"/>
            <w:gridSpan w:val="4"/>
            <w:vMerge w:val="restart"/>
          </w:tcPr>
          <w:p w14:paraId="6667CA94" w14:textId="77777777" w:rsidR="00FA761D" w:rsidRDefault="00FA761D" w:rsidP="000F564A">
            <w:pPr>
              <w:rPr>
                <w:rFonts w:asciiTheme="majorHAnsi" w:hAnsiTheme="majorHAnsi" w:cs="Segoe UI Semilight"/>
                <w:b/>
                <w:bCs/>
              </w:rPr>
            </w:pPr>
          </w:p>
          <w:p w14:paraId="36D37119" w14:textId="77777777" w:rsidR="00FA761D" w:rsidRPr="00336D04" w:rsidRDefault="00FA761D">
            <w:pPr>
              <w:jc w:val="center"/>
              <w:rPr>
                <w:rFonts w:asciiTheme="majorHAnsi" w:hAnsiTheme="majorHAnsi" w:cs="Segoe UI Semilight"/>
                <w:b/>
                <w:bCs/>
              </w:rPr>
            </w:pPr>
            <w:r w:rsidRPr="00336D04">
              <w:rPr>
                <w:rFonts w:asciiTheme="majorHAnsi" w:hAnsiTheme="majorHAnsi" w:cs="Segoe UI Semilight"/>
                <w:b/>
                <w:bCs/>
              </w:rPr>
              <w:t xml:space="preserve">Reikalavimai </w:t>
            </w:r>
            <w:r>
              <w:rPr>
                <w:rFonts w:asciiTheme="majorHAnsi" w:hAnsiTheme="majorHAnsi" w:cs="Segoe UI Semilight"/>
                <w:b/>
                <w:bCs/>
              </w:rPr>
              <w:t>darbams</w:t>
            </w:r>
          </w:p>
        </w:tc>
      </w:tr>
      <w:tr w:rsidR="00715348" w:rsidRPr="00336D04" w14:paraId="121F0425" w14:textId="77777777" w:rsidTr="00C61C74">
        <w:trPr>
          <w:trHeight w:val="47"/>
        </w:trPr>
        <w:tc>
          <w:tcPr>
            <w:tcW w:w="999" w:type="dxa"/>
          </w:tcPr>
          <w:p w14:paraId="5BF043A3" w14:textId="08FCA430" w:rsidR="00FA761D" w:rsidRPr="00AD28D0" w:rsidRDefault="00FA761D" w:rsidP="00AD28D0">
            <w:pPr>
              <w:pStyle w:val="Sraopastraipa"/>
              <w:numPr>
                <w:ilvl w:val="0"/>
                <w:numId w:val="37"/>
              </w:numPr>
              <w:rPr>
                <w:rFonts w:asciiTheme="majorHAnsi" w:hAnsiTheme="majorHAnsi" w:cs="Segoe UI Semilight"/>
                <w:b/>
                <w:bCs/>
              </w:rPr>
            </w:pPr>
          </w:p>
        </w:tc>
        <w:tc>
          <w:tcPr>
            <w:tcW w:w="8782" w:type="dxa"/>
            <w:gridSpan w:val="4"/>
            <w:vMerge/>
          </w:tcPr>
          <w:p w14:paraId="2B5FB7E8" w14:textId="77777777" w:rsidR="00FA761D" w:rsidRPr="00336D04" w:rsidRDefault="00FA761D">
            <w:pPr>
              <w:jc w:val="center"/>
              <w:rPr>
                <w:rFonts w:asciiTheme="majorHAnsi" w:hAnsiTheme="majorHAnsi" w:cs="Segoe UI Semilight"/>
                <w:b/>
                <w:bCs/>
              </w:rPr>
            </w:pPr>
          </w:p>
        </w:tc>
      </w:tr>
      <w:tr w:rsidR="007E3E95" w:rsidRPr="00336D04" w14:paraId="4A47BAB0" w14:textId="77777777" w:rsidTr="00C61C74">
        <w:tc>
          <w:tcPr>
            <w:tcW w:w="999" w:type="dxa"/>
          </w:tcPr>
          <w:p w14:paraId="4AEEB025" w14:textId="77777777" w:rsidR="00FA761D" w:rsidRPr="00336D04" w:rsidRDefault="00FA761D" w:rsidP="00FA761D">
            <w:pPr>
              <w:pStyle w:val="Sraopastraipa"/>
              <w:numPr>
                <w:ilvl w:val="1"/>
                <w:numId w:val="21"/>
              </w:numPr>
              <w:jc w:val="center"/>
              <w:rPr>
                <w:rFonts w:asciiTheme="majorHAnsi" w:hAnsiTheme="majorHAnsi" w:cs="Segoe UI Semilight"/>
                <w:b/>
                <w:bCs/>
              </w:rPr>
            </w:pPr>
          </w:p>
        </w:tc>
        <w:tc>
          <w:tcPr>
            <w:tcW w:w="2880" w:type="dxa"/>
            <w:gridSpan w:val="2"/>
          </w:tcPr>
          <w:p w14:paraId="41E857D4" w14:textId="77777777" w:rsidR="00FA761D" w:rsidRPr="00336D04" w:rsidRDefault="00FA761D">
            <w:pPr>
              <w:rPr>
                <w:rFonts w:asciiTheme="majorHAnsi" w:hAnsiTheme="majorHAnsi" w:cs="Segoe UI Semilight"/>
              </w:rPr>
            </w:pPr>
            <w:r>
              <w:rPr>
                <w:rFonts w:asciiTheme="majorHAnsi" w:hAnsiTheme="majorHAnsi" w:cs="Segoe UI Semilight"/>
              </w:rPr>
              <w:t>Darbų</w:t>
            </w:r>
            <w:r w:rsidRPr="00336D04">
              <w:rPr>
                <w:rFonts w:asciiTheme="majorHAnsi" w:hAnsiTheme="majorHAnsi" w:cs="Segoe UI Semilight"/>
              </w:rPr>
              <w:t xml:space="preserve"> apibūdinimas</w:t>
            </w:r>
          </w:p>
        </w:tc>
        <w:tc>
          <w:tcPr>
            <w:tcW w:w="5902" w:type="dxa"/>
            <w:gridSpan w:val="2"/>
          </w:tcPr>
          <w:p w14:paraId="412247E4" w14:textId="77777777" w:rsidR="004D6B48" w:rsidRPr="004D6B48" w:rsidRDefault="004D6B48" w:rsidP="004D6B48">
            <w:pPr>
              <w:pStyle w:val="Sraopastraipa"/>
              <w:tabs>
                <w:tab w:val="left" w:pos="540"/>
                <w:tab w:val="left" w:pos="720"/>
              </w:tabs>
              <w:suppressAutoHyphens/>
              <w:autoSpaceDN w:val="0"/>
              <w:spacing w:before="60" w:after="60"/>
              <w:ind w:left="0"/>
              <w:contextualSpacing w:val="0"/>
              <w:jc w:val="both"/>
              <w:textAlignment w:val="baseline"/>
              <w:rPr>
                <w:rFonts w:ascii="Calibri Light" w:hAnsi="Calibri Light" w:cs="Calibri Light"/>
                <w:iCs/>
                <w:color w:val="000000" w:themeColor="text1"/>
              </w:rPr>
            </w:pPr>
            <w:r w:rsidRPr="004D6B48">
              <w:rPr>
                <w:rFonts w:ascii="Calibri Light" w:hAnsi="Calibri Light" w:cs="Calibri Light"/>
                <w:iCs/>
                <w:color w:val="000000" w:themeColor="text1"/>
              </w:rPr>
              <w:t>Darbai apima:</w:t>
            </w:r>
          </w:p>
          <w:p w14:paraId="5B2CDE34" w14:textId="315A5154" w:rsidR="004D6B48" w:rsidRPr="004D6B48" w:rsidRDefault="004D6B48" w:rsidP="004D6B48">
            <w:pPr>
              <w:pStyle w:val="Sraopastraipa"/>
              <w:numPr>
                <w:ilvl w:val="0"/>
                <w:numId w:val="29"/>
              </w:numPr>
              <w:tabs>
                <w:tab w:val="left" w:pos="540"/>
                <w:tab w:val="left" w:pos="720"/>
              </w:tabs>
              <w:suppressAutoHyphens/>
              <w:autoSpaceDN w:val="0"/>
              <w:spacing w:before="60" w:after="60"/>
              <w:ind w:left="357" w:firstLine="0"/>
              <w:contextualSpacing w:val="0"/>
              <w:jc w:val="both"/>
              <w:textAlignment w:val="baseline"/>
              <w:rPr>
                <w:rFonts w:ascii="Calibri Light" w:hAnsi="Calibri Light" w:cs="Calibri Light"/>
                <w:iCs/>
                <w:color w:val="000000" w:themeColor="text1"/>
              </w:rPr>
            </w:pPr>
            <w:r w:rsidRPr="004D6B48">
              <w:rPr>
                <w:rFonts w:ascii="Calibri Light" w:hAnsi="Calibri Light" w:cs="Calibri Light"/>
                <w:iCs/>
                <w:color w:val="000000" w:themeColor="text1"/>
              </w:rPr>
              <w:t>Įrangos tiekimą</w:t>
            </w:r>
            <w:r>
              <w:rPr>
                <w:rFonts w:ascii="Calibri Light" w:hAnsi="Calibri Light" w:cs="Calibri Light"/>
                <w:iCs/>
                <w:color w:val="000000" w:themeColor="text1"/>
              </w:rPr>
              <w:t xml:space="preserve"> (UV dezinfekcijos sistemos 2 vnt. su visa reikalinga įranga montavimui ir paleidimui)</w:t>
            </w:r>
            <w:r w:rsidRPr="004D6B48">
              <w:rPr>
                <w:rFonts w:ascii="Calibri Light" w:hAnsi="Calibri Light" w:cs="Calibri Light"/>
                <w:iCs/>
                <w:color w:val="000000" w:themeColor="text1"/>
              </w:rPr>
              <w:t>;</w:t>
            </w:r>
          </w:p>
          <w:p w14:paraId="6355572A" w14:textId="77777777" w:rsidR="004D6B48" w:rsidRPr="004D6B48" w:rsidRDefault="004D6B48" w:rsidP="004D6B48">
            <w:pPr>
              <w:pStyle w:val="Sraopastraipa"/>
              <w:numPr>
                <w:ilvl w:val="0"/>
                <w:numId w:val="29"/>
              </w:numPr>
              <w:tabs>
                <w:tab w:val="left" w:pos="540"/>
                <w:tab w:val="left" w:pos="720"/>
              </w:tabs>
              <w:suppressAutoHyphens/>
              <w:autoSpaceDN w:val="0"/>
              <w:spacing w:before="60" w:after="60"/>
              <w:contextualSpacing w:val="0"/>
              <w:jc w:val="both"/>
              <w:textAlignment w:val="baseline"/>
              <w:rPr>
                <w:rFonts w:ascii="Calibri Light" w:hAnsi="Calibri Light" w:cs="Calibri Light"/>
              </w:rPr>
            </w:pPr>
            <w:r w:rsidRPr="004D6B48">
              <w:rPr>
                <w:rFonts w:ascii="Calibri Light" w:hAnsi="Calibri Light" w:cs="Calibri Light"/>
                <w:iCs/>
                <w:color w:val="000000" w:themeColor="text1"/>
              </w:rPr>
              <w:t>Mechaninius ir elektros montavimo darbus;</w:t>
            </w:r>
          </w:p>
          <w:p w14:paraId="5BFDE423" w14:textId="77777777" w:rsidR="004D6B48" w:rsidRPr="004D6B48" w:rsidRDefault="004D6B48" w:rsidP="004D6B48">
            <w:pPr>
              <w:pStyle w:val="Sraopastraipa"/>
              <w:numPr>
                <w:ilvl w:val="0"/>
                <w:numId w:val="29"/>
              </w:numPr>
              <w:tabs>
                <w:tab w:val="left" w:pos="540"/>
                <w:tab w:val="left" w:pos="720"/>
              </w:tabs>
              <w:suppressAutoHyphens/>
              <w:autoSpaceDN w:val="0"/>
              <w:spacing w:before="60" w:after="60"/>
              <w:contextualSpacing w:val="0"/>
              <w:jc w:val="both"/>
              <w:textAlignment w:val="baseline"/>
              <w:rPr>
                <w:rFonts w:ascii="Calibri Light" w:hAnsi="Calibri Light" w:cs="Calibri Light"/>
              </w:rPr>
            </w:pPr>
            <w:r w:rsidRPr="004D6B48">
              <w:rPr>
                <w:rFonts w:ascii="Calibri Light" w:hAnsi="Calibri Light" w:cs="Calibri Light"/>
                <w:iCs/>
                <w:color w:val="000000" w:themeColor="text1"/>
              </w:rPr>
              <w:t>Vamzdynų modifikacijas;</w:t>
            </w:r>
          </w:p>
          <w:p w14:paraId="3625F28D" w14:textId="29F2858C" w:rsidR="004D6B48" w:rsidRPr="004D6B48" w:rsidRDefault="004D6B48" w:rsidP="004D6B48">
            <w:pPr>
              <w:pStyle w:val="Sraopastraipa"/>
              <w:numPr>
                <w:ilvl w:val="0"/>
                <w:numId w:val="29"/>
              </w:numPr>
              <w:tabs>
                <w:tab w:val="left" w:pos="540"/>
                <w:tab w:val="left" w:pos="720"/>
              </w:tabs>
              <w:suppressAutoHyphens/>
              <w:autoSpaceDN w:val="0"/>
              <w:spacing w:before="60" w:after="60"/>
              <w:contextualSpacing w:val="0"/>
              <w:jc w:val="both"/>
              <w:textAlignment w:val="baseline"/>
              <w:rPr>
                <w:rFonts w:ascii="Calibri Light" w:hAnsi="Calibri Light" w:cs="Calibri Light"/>
              </w:rPr>
            </w:pPr>
            <w:r w:rsidRPr="004D6B48">
              <w:rPr>
                <w:rFonts w:ascii="Calibri Light" w:hAnsi="Calibri Light" w:cs="Calibri Light"/>
              </w:rPr>
              <w:t>Automatikos integraciją;</w:t>
            </w:r>
          </w:p>
          <w:p w14:paraId="7C6D26A1" w14:textId="608FF956" w:rsidR="2CB2C8E6" w:rsidRPr="00256EE9" w:rsidRDefault="2CB2C8E6" w:rsidP="00256EE9">
            <w:pPr>
              <w:pStyle w:val="Sraopastraipa"/>
              <w:numPr>
                <w:ilvl w:val="0"/>
                <w:numId w:val="29"/>
              </w:numPr>
              <w:tabs>
                <w:tab w:val="left" w:pos="540"/>
                <w:tab w:val="left" w:pos="720"/>
              </w:tabs>
              <w:suppressAutoHyphens/>
              <w:autoSpaceDN w:val="0"/>
              <w:spacing w:before="60" w:after="60"/>
              <w:ind w:left="357" w:firstLine="0"/>
              <w:contextualSpacing w:val="0"/>
              <w:jc w:val="both"/>
              <w:textAlignment w:val="baseline"/>
              <w:rPr>
                <w:rFonts w:ascii="Calibri Light" w:hAnsi="Calibri Light" w:cs="Calibri Light"/>
                <w:iCs/>
                <w:color w:val="000000" w:themeColor="text1"/>
              </w:rPr>
            </w:pPr>
            <w:r w:rsidRPr="00256EE9">
              <w:rPr>
                <w:rFonts w:ascii="Calibri Light" w:hAnsi="Calibri Light" w:cs="Calibri Light"/>
                <w:iCs/>
                <w:color w:val="000000" w:themeColor="text1"/>
              </w:rPr>
              <w:t>Naujas programuojamas loginis valdiklis ir jo</w:t>
            </w:r>
            <w:r w:rsidR="00256EE9" w:rsidRPr="00256EE9">
              <w:rPr>
                <w:rFonts w:ascii="Calibri Light" w:hAnsi="Calibri Light" w:cs="Calibri Light"/>
                <w:iCs/>
                <w:color w:val="000000" w:themeColor="text1"/>
              </w:rPr>
              <w:t xml:space="preserve"> </w:t>
            </w:r>
            <w:r w:rsidRPr="00256EE9">
              <w:rPr>
                <w:rFonts w:ascii="Calibri Light" w:hAnsi="Calibri Light" w:cs="Calibri Light"/>
                <w:iCs/>
                <w:color w:val="000000" w:themeColor="text1"/>
              </w:rPr>
              <w:t>programavimo darbai</w:t>
            </w:r>
            <w:r w:rsidR="00256EE9">
              <w:rPr>
                <w:rFonts w:ascii="Calibri Light" w:hAnsi="Calibri Light" w:cs="Calibri Light"/>
                <w:iCs/>
                <w:color w:val="000000" w:themeColor="text1"/>
              </w:rPr>
              <w:t>;</w:t>
            </w:r>
          </w:p>
          <w:p w14:paraId="68D6CAE9" w14:textId="77777777" w:rsidR="004D6B48" w:rsidRPr="004D6B48" w:rsidRDefault="004D6B48" w:rsidP="004D6B48">
            <w:pPr>
              <w:pStyle w:val="Sraopastraipa"/>
              <w:numPr>
                <w:ilvl w:val="0"/>
                <w:numId w:val="29"/>
              </w:numPr>
              <w:tabs>
                <w:tab w:val="left" w:pos="540"/>
                <w:tab w:val="left" w:pos="720"/>
              </w:tabs>
              <w:suppressAutoHyphens/>
              <w:autoSpaceDN w:val="0"/>
              <w:spacing w:before="60" w:after="60"/>
              <w:contextualSpacing w:val="0"/>
              <w:jc w:val="both"/>
              <w:textAlignment w:val="baseline"/>
              <w:rPr>
                <w:rFonts w:ascii="Calibri Light" w:hAnsi="Calibri Light" w:cs="Calibri Light"/>
              </w:rPr>
            </w:pPr>
            <w:r w:rsidRPr="004D6B48">
              <w:rPr>
                <w:rFonts w:ascii="Calibri Light" w:hAnsi="Calibri Light" w:cs="Calibri Light"/>
              </w:rPr>
              <w:t>SCADA sistemos pritaikymą;</w:t>
            </w:r>
          </w:p>
          <w:p w14:paraId="097E386F" w14:textId="5C1B79EF" w:rsidR="00FA761D" w:rsidRPr="004D6B48" w:rsidRDefault="004D6B48" w:rsidP="004D6B48">
            <w:pPr>
              <w:pStyle w:val="Sraopastraipa"/>
              <w:numPr>
                <w:ilvl w:val="0"/>
                <w:numId w:val="29"/>
              </w:numPr>
              <w:tabs>
                <w:tab w:val="left" w:pos="540"/>
                <w:tab w:val="left" w:pos="720"/>
              </w:tabs>
              <w:suppressAutoHyphens/>
              <w:autoSpaceDN w:val="0"/>
              <w:spacing w:before="60" w:after="60"/>
              <w:contextualSpacing w:val="0"/>
              <w:jc w:val="both"/>
              <w:textAlignment w:val="baseline"/>
              <w:rPr>
                <w:rFonts w:ascii="Calibri Light" w:hAnsi="Calibri Light" w:cs="Calibri Light"/>
              </w:rPr>
            </w:pPr>
            <w:r w:rsidRPr="004D6B48">
              <w:rPr>
                <w:rFonts w:ascii="Calibri Light" w:hAnsi="Calibri Light" w:cs="Calibri Light"/>
              </w:rPr>
              <w:t>Paleidimo – derinimo darbus.</w:t>
            </w:r>
          </w:p>
        </w:tc>
      </w:tr>
      <w:tr w:rsidR="007E3E95" w:rsidRPr="00336D04" w14:paraId="67F76187" w14:textId="77777777" w:rsidTr="00C61C74">
        <w:tc>
          <w:tcPr>
            <w:tcW w:w="999" w:type="dxa"/>
          </w:tcPr>
          <w:p w14:paraId="3CD1CCE7" w14:textId="77777777" w:rsidR="00FA761D" w:rsidRPr="00336D04" w:rsidRDefault="00FA761D" w:rsidP="00FA761D">
            <w:pPr>
              <w:pStyle w:val="Sraopastraipa"/>
              <w:numPr>
                <w:ilvl w:val="1"/>
                <w:numId w:val="21"/>
              </w:numPr>
              <w:jc w:val="center"/>
              <w:rPr>
                <w:rFonts w:asciiTheme="majorHAnsi" w:hAnsiTheme="majorHAnsi" w:cs="Segoe UI Semilight"/>
                <w:b/>
                <w:bCs/>
              </w:rPr>
            </w:pPr>
          </w:p>
        </w:tc>
        <w:tc>
          <w:tcPr>
            <w:tcW w:w="2880" w:type="dxa"/>
            <w:gridSpan w:val="2"/>
          </w:tcPr>
          <w:p w14:paraId="57AE8106" w14:textId="77777777" w:rsidR="00FA761D" w:rsidRPr="00336D04" w:rsidRDefault="00FA761D">
            <w:pPr>
              <w:rPr>
                <w:rFonts w:asciiTheme="majorHAnsi" w:hAnsiTheme="majorHAnsi" w:cs="Segoe UI Semilight"/>
              </w:rPr>
            </w:pPr>
            <w:r>
              <w:rPr>
                <w:rFonts w:asciiTheme="majorHAnsi" w:hAnsiTheme="majorHAnsi" w:cs="Segoe UI Semilight"/>
              </w:rPr>
              <w:t>Darbų</w:t>
            </w:r>
            <w:r w:rsidRPr="00336D04">
              <w:rPr>
                <w:rFonts w:asciiTheme="majorHAnsi" w:hAnsiTheme="majorHAnsi" w:cs="Segoe UI Semilight"/>
              </w:rPr>
              <w:t xml:space="preserve"> atlikimo vieta</w:t>
            </w:r>
          </w:p>
        </w:tc>
        <w:tc>
          <w:tcPr>
            <w:tcW w:w="5902" w:type="dxa"/>
            <w:gridSpan w:val="2"/>
          </w:tcPr>
          <w:p w14:paraId="5C98AB7A" w14:textId="38EF4E15" w:rsidR="00FA761D" w:rsidRPr="00B00FDA" w:rsidRDefault="004D6B48">
            <w:pPr>
              <w:rPr>
                <w:rFonts w:asciiTheme="majorHAnsi" w:hAnsiTheme="majorHAnsi" w:cs="Segoe UI Semilight"/>
                <w:i/>
                <w:color w:val="0070C0"/>
              </w:rPr>
            </w:pPr>
            <w:r w:rsidRPr="004D6B48">
              <w:rPr>
                <w:rFonts w:asciiTheme="majorHAnsi" w:hAnsiTheme="majorHAnsi" w:cs="Segoe UI Semilight"/>
              </w:rPr>
              <w:t>Liepų g. 49</w:t>
            </w:r>
            <w:r w:rsidR="008F7A52">
              <w:rPr>
                <w:rFonts w:asciiTheme="majorHAnsi" w:hAnsiTheme="majorHAnsi" w:cs="Segoe UI Semilight"/>
              </w:rPr>
              <w:t>A</w:t>
            </w:r>
            <w:r w:rsidRPr="004D6B48">
              <w:rPr>
                <w:rFonts w:asciiTheme="majorHAnsi" w:hAnsiTheme="majorHAnsi" w:cs="Segoe UI Semilight"/>
              </w:rPr>
              <w:t>, Klaipėda</w:t>
            </w:r>
          </w:p>
        </w:tc>
      </w:tr>
      <w:tr w:rsidR="007E3E95" w:rsidRPr="00336D04" w14:paraId="39E6FBC8" w14:textId="77777777" w:rsidTr="00C61C74">
        <w:tc>
          <w:tcPr>
            <w:tcW w:w="999" w:type="dxa"/>
          </w:tcPr>
          <w:p w14:paraId="0FF58B27" w14:textId="77777777" w:rsidR="00FA761D" w:rsidRPr="00336D04" w:rsidRDefault="00FA761D" w:rsidP="00FA761D">
            <w:pPr>
              <w:pStyle w:val="Sraopastraipa"/>
              <w:numPr>
                <w:ilvl w:val="1"/>
                <w:numId w:val="21"/>
              </w:numPr>
              <w:jc w:val="center"/>
              <w:rPr>
                <w:rFonts w:asciiTheme="majorHAnsi" w:hAnsiTheme="majorHAnsi" w:cs="Segoe UI Semilight"/>
                <w:b/>
                <w:bCs/>
              </w:rPr>
            </w:pPr>
          </w:p>
        </w:tc>
        <w:tc>
          <w:tcPr>
            <w:tcW w:w="2880" w:type="dxa"/>
            <w:gridSpan w:val="2"/>
          </w:tcPr>
          <w:p w14:paraId="59E8022D" w14:textId="77777777" w:rsidR="00FA761D" w:rsidRPr="001C6FFB" w:rsidRDefault="00FA761D">
            <w:pPr>
              <w:rPr>
                <w:rFonts w:asciiTheme="majorHAnsi" w:hAnsiTheme="majorHAnsi" w:cs="Segoe UI Semilight"/>
                <w:color w:val="4472C4" w:themeColor="accent5"/>
              </w:rPr>
            </w:pPr>
            <w:r w:rsidRPr="00875998">
              <w:rPr>
                <w:rFonts w:asciiTheme="majorHAnsi" w:hAnsiTheme="majorHAnsi" w:cs="Segoe UI Semilight"/>
                <w:color w:val="000000" w:themeColor="text1"/>
              </w:rPr>
              <w:t>Objekto rūšis</w:t>
            </w:r>
          </w:p>
        </w:tc>
        <w:tc>
          <w:tcPr>
            <w:tcW w:w="5902" w:type="dxa"/>
            <w:gridSpan w:val="2"/>
          </w:tcPr>
          <w:p w14:paraId="34A85C3A" w14:textId="2C0AA30B" w:rsidR="00FA761D" w:rsidRPr="00B00FDA" w:rsidRDefault="004D6B48" w:rsidP="00FA761D">
            <w:pPr>
              <w:rPr>
                <w:rFonts w:asciiTheme="majorHAnsi" w:hAnsiTheme="majorHAnsi" w:cs="Segoe UI Semilight"/>
                <w:i/>
                <w:color w:val="0070C0"/>
              </w:rPr>
            </w:pPr>
            <w:r w:rsidRPr="004D6B48">
              <w:rPr>
                <w:rFonts w:asciiTheme="majorHAnsi" w:hAnsiTheme="majorHAnsi" w:cs="Segoe UI Semilight"/>
              </w:rPr>
              <w:t>Vandens ruošimo įrenginiai, antro pakėlimo siurblinė.</w:t>
            </w:r>
          </w:p>
        </w:tc>
      </w:tr>
      <w:tr w:rsidR="007E3E95" w:rsidRPr="005878A1" w14:paraId="6049A776" w14:textId="77777777" w:rsidTr="00C61C74">
        <w:tc>
          <w:tcPr>
            <w:tcW w:w="999" w:type="dxa"/>
          </w:tcPr>
          <w:p w14:paraId="703D1A48" w14:textId="77777777" w:rsidR="005878A1" w:rsidRPr="00336D04" w:rsidRDefault="005878A1" w:rsidP="005878A1">
            <w:pPr>
              <w:pStyle w:val="Sraopastraipa"/>
              <w:numPr>
                <w:ilvl w:val="1"/>
                <w:numId w:val="21"/>
              </w:numPr>
              <w:jc w:val="center"/>
              <w:rPr>
                <w:rFonts w:asciiTheme="majorHAnsi" w:hAnsiTheme="majorHAnsi" w:cs="Segoe UI Semilight"/>
                <w:b/>
                <w:bCs/>
              </w:rPr>
            </w:pPr>
          </w:p>
        </w:tc>
        <w:tc>
          <w:tcPr>
            <w:tcW w:w="2880" w:type="dxa"/>
            <w:gridSpan w:val="2"/>
          </w:tcPr>
          <w:p w14:paraId="732628CD" w14:textId="29474E57" w:rsidR="005878A1" w:rsidRDefault="005878A1" w:rsidP="005878A1">
            <w:pPr>
              <w:rPr>
                <w:rFonts w:asciiTheme="majorHAnsi" w:hAnsiTheme="majorHAnsi" w:cs="Segoe UI Semilight"/>
              </w:rPr>
            </w:pPr>
            <w:r w:rsidRPr="009369AC">
              <w:rPr>
                <w:rFonts w:asciiTheme="majorHAnsi" w:hAnsiTheme="majorHAnsi" w:cs="Segoe UI Semilight"/>
              </w:rPr>
              <w:t>Reikalavimai</w:t>
            </w:r>
            <w:r>
              <w:rPr>
                <w:rFonts w:asciiTheme="majorHAnsi" w:hAnsiTheme="majorHAnsi" w:cs="Segoe UI Semilight"/>
              </w:rPr>
              <w:t xml:space="preserve"> montavimo</w:t>
            </w:r>
            <w:r w:rsidRPr="009369AC">
              <w:rPr>
                <w:rFonts w:asciiTheme="majorHAnsi" w:hAnsiTheme="majorHAnsi" w:cs="Segoe UI Semilight"/>
              </w:rPr>
              <w:t xml:space="preserve"> </w:t>
            </w:r>
            <w:r>
              <w:rPr>
                <w:rFonts w:asciiTheme="majorHAnsi" w:hAnsiTheme="majorHAnsi" w:cs="Segoe UI Semilight"/>
              </w:rPr>
              <w:t>darbams</w:t>
            </w:r>
          </w:p>
        </w:tc>
        <w:tc>
          <w:tcPr>
            <w:tcW w:w="5902" w:type="dxa"/>
            <w:gridSpan w:val="2"/>
            <w:vAlign w:val="center"/>
          </w:tcPr>
          <w:p w14:paraId="7B79BF64" w14:textId="03C49DE3" w:rsidR="005878A1" w:rsidRPr="005878A1" w:rsidRDefault="00256EE9" w:rsidP="005878A1">
            <w:pPr>
              <w:numPr>
                <w:ilvl w:val="0"/>
                <w:numId w:val="30"/>
              </w:numPr>
              <w:jc w:val="both"/>
              <w:rPr>
                <w:rFonts w:ascii="Calibri Light" w:hAnsi="Calibri Light" w:cs="Calibri Light"/>
              </w:rPr>
            </w:pPr>
            <w:r>
              <w:rPr>
                <w:rFonts w:ascii="Calibri Light" w:hAnsi="Calibri Light" w:cs="Calibri Light"/>
              </w:rPr>
              <w:t>Antro kėlimo siurblinėje v</w:t>
            </w:r>
            <w:r w:rsidR="005878A1" w:rsidRPr="005878A1">
              <w:rPr>
                <w:rFonts w:ascii="Calibri Light" w:hAnsi="Calibri Light" w:cs="Calibri Light"/>
              </w:rPr>
              <w:t xml:space="preserve">irš esamos perdangos turi būti įrengta pilnai sukomplektuota UV dezinfekcijos sistema, </w:t>
            </w:r>
            <w:r w:rsidR="005878A1" w:rsidRPr="005878A1">
              <w:rPr>
                <w:rFonts w:ascii="Calibri Light" w:hAnsi="Calibri Light" w:cs="Calibri Light"/>
              </w:rPr>
              <w:lastRenderedPageBreak/>
              <w:t xml:space="preserve">sudaryta iš dviejų vienodų DN300 apėjimų, prijungtų prie </w:t>
            </w:r>
            <w:r w:rsidR="005878A1">
              <w:rPr>
                <w:rFonts w:ascii="Calibri Light" w:hAnsi="Calibri Light" w:cs="Calibri Light"/>
              </w:rPr>
              <w:t xml:space="preserve">esamo </w:t>
            </w:r>
            <w:r w:rsidR="005878A1" w:rsidRPr="005878A1">
              <w:rPr>
                <w:rFonts w:ascii="Calibri Light" w:hAnsi="Calibri Light" w:cs="Calibri Light"/>
              </w:rPr>
              <w:t>DN500 magistralinio vamzdžio. Visi UV įrenginiai, vamzdynai, sklendės ir aptarnavimo elementai turi būti sumontuoti virš perdangos lygio, užtikrinant prieinamumą eksploatacijai ir aptarnavimui.</w:t>
            </w:r>
          </w:p>
          <w:p w14:paraId="08B062FB" w14:textId="513AB745"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 xml:space="preserve">Esamo DN500 vamzdyno vietoje turi būti įrengta uždaromoji armatūra (DN500 rankinė sklendė su reduktoriumi), leidžianti pilnai uždaryti tiesųjį DN500 srautą, nukreipiant vandenį per abu DN300 apėjimus su UV </w:t>
            </w:r>
            <w:r w:rsidR="009D6B4D">
              <w:rPr>
                <w:rFonts w:ascii="Calibri Light" w:hAnsi="Calibri Light" w:cs="Calibri Light"/>
              </w:rPr>
              <w:t>įrenginiais</w:t>
            </w:r>
            <w:r w:rsidRPr="005878A1">
              <w:rPr>
                <w:rFonts w:ascii="Calibri Light" w:hAnsi="Calibri Light" w:cs="Calibri Light"/>
              </w:rPr>
              <w:t>.</w:t>
            </w:r>
          </w:p>
          <w:p w14:paraId="71D1F034" w14:textId="77777777"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Nuo pagrindinio DN500 vamzdžio turi būti įrengiami du simetriški DN300 apėjimai, užtikrinant vienodą hidraulinį pasipriešinimą ir tolygų debitų pasiskirstymą. Abu DN300 apėjimai turi būti prijungti į DN500 vamzdyną po perdanga, naudojant tinkamas jungtis (trišakius, alkūnes ar kitus projektinius elementus).</w:t>
            </w:r>
          </w:p>
          <w:p w14:paraId="1DF8DD80" w14:textId="77777777"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Kiekviename DN300 apėjime turi būti sumontuota:</w:t>
            </w:r>
          </w:p>
          <w:p w14:paraId="6F562C79" w14:textId="52FB91DB" w:rsidR="005878A1" w:rsidRP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 xml:space="preserve">UV dezinfekcijos </w:t>
            </w:r>
            <w:r w:rsidR="009D6B4D">
              <w:rPr>
                <w:rFonts w:ascii="Calibri Light" w:hAnsi="Calibri Light" w:cs="Calibri Light"/>
              </w:rPr>
              <w:t xml:space="preserve">įrenginys </w:t>
            </w:r>
            <w:r w:rsidRPr="005878A1">
              <w:rPr>
                <w:rFonts w:ascii="Calibri Light" w:hAnsi="Calibri Light" w:cs="Calibri Light"/>
              </w:rPr>
              <w:t>(komplektuojama</w:t>
            </w:r>
            <w:r w:rsidR="009D6B4D">
              <w:rPr>
                <w:rFonts w:ascii="Calibri Light" w:hAnsi="Calibri Light" w:cs="Calibri Light"/>
              </w:rPr>
              <w:t>s</w:t>
            </w:r>
            <w:r w:rsidRPr="005878A1">
              <w:rPr>
                <w:rFonts w:ascii="Calibri Light" w:hAnsi="Calibri Light" w:cs="Calibri Light"/>
              </w:rPr>
              <w:t xml:space="preserve"> su visa gamintojo numatyta įranga),</w:t>
            </w:r>
          </w:p>
          <w:p w14:paraId="57F507E8" w14:textId="694191AC" w:rsidR="005878A1" w:rsidRP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 xml:space="preserve">rankinė DN300 sklendė su reduktoriumi prieš UV </w:t>
            </w:r>
            <w:r w:rsidR="009D6B4D">
              <w:rPr>
                <w:rFonts w:ascii="Calibri Light" w:hAnsi="Calibri Light" w:cs="Calibri Light"/>
              </w:rPr>
              <w:t>įrenginį</w:t>
            </w:r>
            <w:r w:rsidRPr="005878A1">
              <w:rPr>
                <w:rFonts w:ascii="Calibri Light" w:hAnsi="Calibri Light" w:cs="Calibri Light"/>
              </w:rPr>
              <w:t>,</w:t>
            </w:r>
          </w:p>
          <w:p w14:paraId="6E3D2320" w14:textId="0B13EA7C" w:rsid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 xml:space="preserve">rankinė DN300 sklendė su reduktoriumi už UV </w:t>
            </w:r>
            <w:r w:rsidR="009D6B4D">
              <w:rPr>
                <w:rFonts w:ascii="Calibri Light" w:hAnsi="Calibri Light" w:cs="Calibri Light"/>
              </w:rPr>
              <w:t>įrenginio</w:t>
            </w:r>
            <w:r w:rsidRPr="005878A1">
              <w:rPr>
                <w:rFonts w:ascii="Calibri Light" w:hAnsi="Calibri Light" w:cs="Calibri Light"/>
              </w:rPr>
              <w:t>,</w:t>
            </w:r>
            <w:r w:rsidRPr="005878A1">
              <w:rPr>
                <w:rFonts w:ascii="Calibri Light" w:hAnsi="Calibri Light" w:cs="Calibri Light"/>
              </w:rPr>
              <w:br/>
              <w:t>– sudarant galimybę aptarnauti ir izoliuoti kiekvieną UV mazgą atskirai.</w:t>
            </w:r>
          </w:p>
          <w:p w14:paraId="0455CFF9" w14:textId="2D4D251C" w:rsidR="00C92FA6" w:rsidRPr="005878A1" w:rsidRDefault="00C92FA6" w:rsidP="005878A1">
            <w:pPr>
              <w:numPr>
                <w:ilvl w:val="1"/>
                <w:numId w:val="30"/>
              </w:numPr>
              <w:jc w:val="both"/>
              <w:rPr>
                <w:rFonts w:ascii="Calibri Light" w:hAnsi="Calibri Light" w:cs="Calibri Light"/>
              </w:rPr>
            </w:pPr>
            <w:r w:rsidRPr="00C92FA6">
              <w:rPr>
                <w:rFonts w:ascii="Calibri Light" w:hAnsi="Calibri Light" w:cs="Calibri Light"/>
              </w:rPr>
              <w:t>mėginių paėmimo vieta po kiekvieno UV įrenginio su mėginių paėmimo čiaupu ir nubėgimu į esamą nuotekų sistemą virš perdangos.</w:t>
            </w:r>
          </w:p>
          <w:p w14:paraId="3A796648" w14:textId="24F98782" w:rsidR="005878A1" w:rsidRPr="005878A1" w:rsidRDefault="005878A1" w:rsidP="005878A1">
            <w:pPr>
              <w:numPr>
                <w:ilvl w:val="0"/>
                <w:numId w:val="30"/>
              </w:numPr>
              <w:jc w:val="both"/>
              <w:rPr>
                <w:rFonts w:ascii="Calibri Light" w:hAnsi="Calibri Light" w:cs="Calibri Light"/>
              </w:rPr>
            </w:pPr>
            <w:r w:rsidRPr="2B78BF27">
              <w:rPr>
                <w:rFonts w:ascii="Calibri Light" w:hAnsi="Calibri Light" w:cs="Calibri Light"/>
              </w:rPr>
              <w:t>Vamzdyno medžiaga: nerūdijantis plienas (ne prastesnių savybių nei AISI 3</w:t>
            </w:r>
            <w:r w:rsidR="00011606">
              <w:rPr>
                <w:rFonts w:ascii="Calibri Light" w:hAnsi="Calibri Light" w:cs="Calibri Light"/>
              </w:rPr>
              <w:t>16</w:t>
            </w:r>
            <w:r w:rsidRPr="2B78BF27">
              <w:rPr>
                <w:rFonts w:ascii="Calibri Light" w:hAnsi="Calibri Light" w:cs="Calibri Light"/>
              </w:rPr>
              <w:t xml:space="preserve">L), </w:t>
            </w:r>
            <w:proofErr w:type="spellStart"/>
            <w:r w:rsidRPr="2B78BF27">
              <w:rPr>
                <w:rFonts w:ascii="Calibri Light" w:hAnsi="Calibri Light" w:cs="Calibri Light"/>
              </w:rPr>
              <w:t>flanšinės</w:t>
            </w:r>
            <w:proofErr w:type="spellEnd"/>
            <w:r w:rsidRPr="2B78BF27">
              <w:rPr>
                <w:rFonts w:ascii="Calibri Light" w:hAnsi="Calibri Light" w:cs="Calibri Light"/>
              </w:rPr>
              <w:t xml:space="preserve"> jungtys pagal gamintojo reikalavimus.</w:t>
            </w:r>
            <w:r>
              <w:br/>
            </w:r>
            <w:r w:rsidRPr="2B78BF27">
              <w:rPr>
                <w:rFonts w:ascii="Calibri Light" w:hAnsi="Calibri Light" w:cs="Calibri Light"/>
              </w:rPr>
              <w:t>Sklendės: ketaus arba nerūdijančio plieno korpusas, rankinės, su reduktoriumi rankiniam valdymui.</w:t>
            </w:r>
          </w:p>
          <w:p w14:paraId="5E55A21C" w14:textId="62A7EDB4"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Sistemos darbinis slėgis turi būti ne mažesnis kaip PN</w:t>
            </w:r>
            <w:r w:rsidR="00011606">
              <w:rPr>
                <w:rFonts w:ascii="Calibri Light" w:hAnsi="Calibri Light" w:cs="Calibri Light"/>
              </w:rPr>
              <w:t>10.</w:t>
            </w:r>
          </w:p>
          <w:p w14:paraId="1638F0BB" w14:textId="77777777"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UV lempų montavimas turi būti atliekamas griežtai pagal gamintojo montavimo instrukcijas, užtikrinant:</w:t>
            </w:r>
          </w:p>
          <w:p w14:paraId="2177E045" w14:textId="77777777" w:rsid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reikiamą horizontalumo/vertikalumo padėtį,</w:t>
            </w:r>
          </w:p>
          <w:p w14:paraId="28AA199C" w14:textId="7A13D298" w:rsidR="00011606" w:rsidRPr="005878A1" w:rsidRDefault="00011606" w:rsidP="005878A1">
            <w:pPr>
              <w:numPr>
                <w:ilvl w:val="1"/>
                <w:numId w:val="30"/>
              </w:numPr>
              <w:jc w:val="both"/>
              <w:rPr>
                <w:rFonts w:ascii="Calibri Light" w:hAnsi="Calibri Light" w:cs="Calibri Light"/>
              </w:rPr>
            </w:pPr>
            <w:r>
              <w:rPr>
                <w:rFonts w:ascii="Calibri Light" w:hAnsi="Calibri Light" w:cs="Calibri Light"/>
              </w:rPr>
              <w:t xml:space="preserve">minimalius tiesaus vamzdžio atstumus prieš ir už kiekvieną UV </w:t>
            </w:r>
            <w:r w:rsidR="009D6B4D">
              <w:rPr>
                <w:rFonts w:ascii="Calibri Light" w:hAnsi="Calibri Light" w:cs="Calibri Light"/>
              </w:rPr>
              <w:t>įrenginį</w:t>
            </w:r>
            <w:r>
              <w:rPr>
                <w:rFonts w:ascii="Calibri Light" w:hAnsi="Calibri Light" w:cs="Calibri Light"/>
              </w:rPr>
              <w:t>,</w:t>
            </w:r>
          </w:p>
          <w:p w14:paraId="0EE38299" w14:textId="57D47C3B" w:rsidR="005878A1" w:rsidRP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reikiamą aptarnavimo zoną aplink įrenginius</w:t>
            </w:r>
            <w:r w:rsidR="009B4A33">
              <w:rPr>
                <w:rFonts w:ascii="Calibri Light" w:hAnsi="Calibri Light" w:cs="Calibri Light"/>
              </w:rPr>
              <w:t xml:space="preserve"> (ne mažiau kaip 1 m. nuo įrenginio),</w:t>
            </w:r>
          </w:p>
          <w:p w14:paraId="4915DEA7" w14:textId="77777777" w:rsidR="005878A1" w:rsidRP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tinkamą filtracijos ir priežiūros prieigą,</w:t>
            </w:r>
          </w:p>
          <w:p w14:paraId="670B99E9" w14:textId="77777777" w:rsidR="005878A1" w:rsidRPr="005878A1" w:rsidRDefault="005878A1" w:rsidP="005878A1">
            <w:pPr>
              <w:numPr>
                <w:ilvl w:val="1"/>
                <w:numId w:val="30"/>
              </w:numPr>
              <w:jc w:val="both"/>
              <w:rPr>
                <w:rFonts w:ascii="Calibri Light" w:hAnsi="Calibri Light" w:cs="Calibri Light"/>
              </w:rPr>
            </w:pPr>
            <w:r w:rsidRPr="005878A1">
              <w:rPr>
                <w:rFonts w:ascii="Calibri Light" w:hAnsi="Calibri Light" w:cs="Calibri Light"/>
              </w:rPr>
              <w:t>apsaugą nuo vibracijų ir mechaninio poveikio.</w:t>
            </w:r>
          </w:p>
          <w:p w14:paraId="431C7967" w14:textId="30D60407" w:rsidR="005878A1" w:rsidRPr="005878A1" w:rsidRDefault="009D6B4D" w:rsidP="005878A1">
            <w:pPr>
              <w:numPr>
                <w:ilvl w:val="0"/>
                <w:numId w:val="30"/>
              </w:numPr>
              <w:jc w:val="both"/>
              <w:rPr>
                <w:rFonts w:ascii="Calibri Light" w:hAnsi="Calibri Light" w:cs="Calibri Light"/>
              </w:rPr>
            </w:pPr>
            <w:r>
              <w:rPr>
                <w:rFonts w:ascii="Calibri Light" w:hAnsi="Calibri Light" w:cs="Calibri Light"/>
              </w:rPr>
              <w:t>Naujos a</w:t>
            </w:r>
            <w:r w:rsidR="005878A1" w:rsidRPr="005878A1">
              <w:rPr>
                <w:rFonts w:ascii="Calibri Light" w:hAnsi="Calibri Light" w:cs="Calibri Light"/>
              </w:rPr>
              <w:t xml:space="preserve">ngos </w:t>
            </w:r>
            <w:r>
              <w:rPr>
                <w:rFonts w:ascii="Calibri Light" w:hAnsi="Calibri Light" w:cs="Calibri Light"/>
              </w:rPr>
              <w:t xml:space="preserve"> perdangoje </w:t>
            </w:r>
            <w:r w:rsidR="005878A1" w:rsidRPr="005878A1">
              <w:rPr>
                <w:rFonts w:ascii="Calibri Light" w:hAnsi="Calibri Light" w:cs="Calibri Light"/>
              </w:rPr>
              <w:t>vamzdžių pravedimui gali būti formuojamos tik nepažeidžiant konstrukcinių elementų (armatūros, monolito).</w:t>
            </w:r>
          </w:p>
          <w:p w14:paraId="366A44A0" w14:textId="77777777"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lastRenderedPageBreak/>
              <w:t>Visi vamzdžiai ir UV įrenginiai turi būti sumontuoti ant gamintojo numatytų laikiklių ar atramų, užtikrinant statinį ir dinaminį stabilumą. Apkrovos negali būti perduodamos UV įrangai ar sklendėms.</w:t>
            </w:r>
          </w:p>
          <w:p w14:paraId="25D790A8" w14:textId="77777777" w:rsidR="005878A1" w:rsidRPr="005878A1" w:rsidRDefault="005878A1" w:rsidP="005878A1">
            <w:pPr>
              <w:numPr>
                <w:ilvl w:val="0"/>
                <w:numId w:val="30"/>
              </w:numPr>
              <w:jc w:val="both"/>
              <w:rPr>
                <w:rFonts w:ascii="Calibri Light" w:hAnsi="Calibri Light" w:cs="Calibri Light"/>
              </w:rPr>
            </w:pPr>
            <w:r w:rsidRPr="005878A1">
              <w:rPr>
                <w:rFonts w:ascii="Calibri Light" w:hAnsi="Calibri Light" w:cs="Calibri Light"/>
              </w:rPr>
              <w:t>Rangovas privalo atlikti:</w:t>
            </w:r>
          </w:p>
          <w:p w14:paraId="59D55166" w14:textId="77777777" w:rsidR="005878A1" w:rsidRPr="005878A1" w:rsidRDefault="005878A1" w:rsidP="005878A1">
            <w:pPr>
              <w:numPr>
                <w:ilvl w:val="0"/>
                <w:numId w:val="31"/>
              </w:numPr>
              <w:jc w:val="both"/>
              <w:rPr>
                <w:rFonts w:ascii="Calibri Light" w:hAnsi="Calibri Light" w:cs="Calibri Light"/>
              </w:rPr>
            </w:pPr>
            <w:r w:rsidRPr="005878A1">
              <w:rPr>
                <w:rFonts w:ascii="Calibri Light" w:hAnsi="Calibri Light" w:cs="Calibri Light"/>
              </w:rPr>
              <w:t>hidraulinį sandarumo bandymą visai sistemai, ne mažesniu kaip 1,5 × darbinio slėgio bandymu,</w:t>
            </w:r>
          </w:p>
          <w:p w14:paraId="67A0A41F" w14:textId="77777777" w:rsidR="005878A1" w:rsidRPr="005878A1" w:rsidRDefault="005878A1" w:rsidP="005878A1">
            <w:pPr>
              <w:numPr>
                <w:ilvl w:val="0"/>
                <w:numId w:val="31"/>
              </w:numPr>
              <w:jc w:val="both"/>
              <w:rPr>
                <w:rFonts w:ascii="Calibri Light" w:hAnsi="Calibri Light" w:cs="Calibri Light"/>
              </w:rPr>
            </w:pPr>
            <w:r w:rsidRPr="005878A1">
              <w:rPr>
                <w:rFonts w:ascii="Calibri Light" w:hAnsi="Calibri Light" w:cs="Calibri Light"/>
              </w:rPr>
              <w:t>UV lempų paleidimo–derinimo darbus,</w:t>
            </w:r>
          </w:p>
          <w:p w14:paraId="18C532F3" w14:textId="2288698A" w:rsidR="005878A1" w:rsidRPr="005878A1" w:rsidRDefault="005878A1" w:rsidP="005878A1">
            <w:pPr>
              <w:numPr>
                <w:ilvl w:val="0"/>
                <w:numId w:val="31"/>
              </w:numPr>
              <w:jc w:val="both"/>
              <w:rPr>
                <w:rFonts w:ascii="Calibri Light" w:hAnsi="Calibri Light" w:cs="Calibri Light"/>
              </w:rPr>
            </w:pPr>
            <w:r w:rsidRPr="005878A1">
              <w:rPr>
                <w:rFonts w:ascii="Calibri Light" w:hAnsi="Calibri Light" w:cs="Calibri Light"/>
              </w:rPr>
              <w:t>debito balansavimą</w:t>
            </w:r>
            <w:r w:rsidR="00635544">
              <w:rPr>
                <w:rFonts w:ascii="Calibri Light" w:hAnsi="Calibri Light" w:cs="Calibri Light"/>
              </w:rPr>
              <w:t>, naudojant laikiną neinvazinį apskaitos prietaisą</w:t>
            </w:r>
            <w:r w:rsidRPr="005878A1">
              <w:rPr>
                <w:rFonts w:ascii="Calibri Light" w:hAnsi="Calibri Light" w:cs="Calibri Light"/>
              </w:rPr>
              <w:t>, kad abu DN300 apėjimai dirbtų tolygiai.</w:t>
            </w:r>
          </w:p>
          <w:p w14:paraId="60404727" w14:textId="1BFE17CC" w:rsidR="005878A1" w:rsidRPr="005878A1" w:rsidRDefault="005878A1" w:rsidP="005878A1">
            <w:pPr>
              <w:pStyle w:val="Sraopastraipa"/>
              <w:numPr>
                <w:ilvl w:val="0"/>
                <w:numId w:val="30"/>
              </w:numPr>
              <w:jc w:val="both"/>
              <w:rPr>
                <w:rFonts w:ascii="Calibri Light" w:hAnsi="Calibri Light" w:cs="Calibri Light"/>
              </w:rPr>
            </w:pPr>
            <w:r w:rsidRPr="005878A1">
              <w:rPr>
                <w:rFonts w:ascii="Calibri Light" w:hAnsi="Calibri Light" w:cs="Calibri Light"/>
              </w:rPr>
              <w:t>Pateikiama dokumentacija</w:t>
            </w:r>
            <w:r w:rsidR="005D78B4">
              <w:rPr>
                <w:rFonts w:ascii="Calibri Light" w:hAnsi="Calibri Light" w:cs="Calibri Light"/>
              </w:rPr>
              <w:t xml:space="preserve"> popierine ir elektronine ver</w:t>
            </w:r>
            <w:r w:rsidR="00F84FA0">
              <w:rPr>
                <w:rFonts w:ascii="Calibri Light" w:hAnsi="Calibri Light" w:cs="Calibri Light"/>
              </w:rPr>
              <w:t>sija</w:t>
            </w:r>
            <w:r w:rsidRPr="005878A1">
              <w:rPr>
                <w:rFonts w:ascii="Calibri Light" w:hAnsi="Calibri Light" w:cs="Calibri Light"/>
              </w:rPr>
              <w:t>:</w:t>
            </w:r>
          </w:p>
          <w:p w14:paraId="1CF689D2" w14:textId="538B7BCF" w:rsidR="005878A1" w:rsidRPr="005878A1" w:rsidRDefault="009D6B4D" w:rsidP="005878A1">
            <w:pPr>
              <w:numPr>
                <w:ilvl w:val="0"/>
                <w:numId w:val="32"/>
              </w:numPr>
              <w:jc w:val="both"/>
              <w:rPr>
                <w:rFonts w:ascii="Calibri Light" w:hAnsi="Calibri Light" w:cs="Calibri Light"/>
              </w:rPr>
            </w:pPr>
            <w:r>
              <w:rPr>
                <w:rFonts w:ascii="Calibri Light" w:hAnsi="Calibri Light" w:cs="Calibri Light"/>
              </w:rPr>
              <w:t>b</w:t>
            </w:r>
            <w:r w:rsidR="005878A1" w:rsidRPr="005878A1">
              <w:rPr>
                <w:rFonts w:ascii="Calibri Light" w:hAnsi="Calibri Light" w:cs="Calibri Light"/>
              </w:rPr>
              <w:t>rėžiniai</w:t>
            </w:r>
            <w:r w:rsidR="00F84FA0">
              <w:rPr>
                <w:rFonts w:ascii="Calibri Light" w:hAnsi="Calibri Light" w:cs="Calibri Light"/>
              </w:rPr>
              <w:t>, schemos</w:t>
            </w:r>
            <w:r w:rsidR="005878A1" w:rsidRPr="005878A1">
              <w:rPr>
                <w:rFonts w:ascii="Calibri Light" w:hAnsi="Calibri Light" w:cs="Calibri Light"/>
              </w:rPr>
              <w:t>,</w:t>
            </w:r>
          </w:p>
          <w:p w14:paraId="052DE8C0" w14:textId="77777777" w:rsidR="005878A1" w:rsidRPr="005878A1" w:rsidRDefault="005878A1" w:rsidP="005878A1">
            <w:pPr>
              <w:numPr>
                <w:ilvl w:val="0"/>
                <w:numId w:val="32"/>
              </w:numPr>
              <w:jc w:val="both"/>
              <w:rPr>
                <w:rFonts w:ascii="Calibri Light" w:hAnsi="Calibri Light" w:cs="Calibri Light"/>
              </w:rPr>
            </w:pPr>
            <w:r w:rsidRPr="005878A1">
              <w:rPr>
                <w:rFonts w:ascii="Calibri Light" w:hAnsi="Calibri Light" w:cs="Calibri Light"/>
              </w:rPr>
              <w:t>bandymų aktai,</w:t>
            </w:r>
          </w:p>
          <w:p w14:paraId="4D46CF50" w14:textId="77777777" w:rsidR="005878A1" w:rsidRPr="005878A1" w:rsidRDefault="005878A1" w:rsidP="005878A1">
            <w:pPr>
              <w:numPr>
                <w:ilvl w:val="0"/>
                <w:numId w:val="32"/>
              </w:numPr>
              <w:jc w:val="both"/>
              <w:rPr>
                <w:rFonts w:ascii="Calibri Light" w:hAnsi="Calibri Light" w:cs="Calibri Light"/>
              </w:rPr>
            </w:pPr>
            <w:r w:rsidRPr="005878A1">
              <w:rPr>
                <w:rFonts w:ascii="Calibri Light" w:hAnsi="Calibri Light" w:cs="Calibri Light"/>
              </w:rPr>
              <w:t>montavimo schemos.</w:t>
            </w:r>
          </w:p>
          <w:p w14:paraId="19F82900" w14:textId="3BE8F935" w:rsidR="005878A1" w:rsidRPr="005878A1" w:rsidRDefault="005878A1" w:rsidP="005878A1">
            <w:pPr>
              <w:jc w:val="both"/>
              <w:rPr>
                <w:rFonts w:asciiTheme="majorHAnsi" w:hAnsiTheme="majorHAnsi" w:cs="Segoe UI Semilight"/>
                <w:i/>
                <w:color w:val="0070C0"/>
              </w:rPr>
            </w:pPr>
          </w:p>
        </w:tc>
      </w:tr>
      <w:tr w:rsidR="007E3E95" w:rsidRPr="00336D04" w14:paraId="7100B223" w14:textId="77777777" w:rsidTr="00C61C74">
        <w:tc>
          <w:tcPr>
            <w:tcW w:w="999" w:type="dxa"/>
          </w:tcPr>
          <w:p w14:paraId="5C3B27E4" w14:textId="77777777" w:rsidR="005878A1" w:rsidRPr="00635544" w:rsidRDefault="005878A1" w:rsidP="005878A1">
            <w:pPr>
              <w:pStyle w:val="Sraopastraipa"/>
              <w:numPr>
                <w:ilvl w:val="1"/>
                <w:numId w:val="21"/>
              </w:numPr>
              <w:jc w:val="center"/>
              <w:rPr>
                <w:rFonts w:asciiTheme="majorHAnsi" w:hAnsiTheme="majorHAnsi" w:cs="Segoe UI Semilight"/>
                <w:b/>
                <w:bCs/>
              </w:rPr>
            </w:pPr>
          </w:p>
        </w:tc>
        <w:tc>
          <w:tcPr>
            <w:tcW w:w="2880" w:type="dxa"/>
            <w:gridSpan w:val="2"/>
          </w:tcPr>
          <w:p w14:paraId="64763476" w14:textId="2933B5D5" w:rsidR="005878A1" w:rsidRPr="00635544" w:rsidRDefault="005878A1" w:rsidP="005878A1">
            <w:pPr>
              <w:rPr>
                <w:rFonts w:asciiTheme="majorHAnsi" w:hAnsiTheme="majorHAnsi" w:cs="Segoe UI Semilight"/>
              </w:rPr>
            </w:pPr>
            <w:r w:rsidRPr="00635544">
              <w:rPr>
                <w:rFonts w:asciiTheme="majorHAnsi" w:hAnsiTheme="majorHAnsi" w:cs="Segoe UI Semilight"/>
              </w:rPr>
              <w:t>Reikalavimai elektros darbams</w:t>
            </w:r>
          </w:p>
        </w:tc>
        <w:tc>
          <w:tcPr>
            <w:tcW w:w="5902" w:type="dxa"/>
            <w:gridSpan w:val="2"/>
          </w:tcPr>
          <w:p w14:paraId="45B3E8A8" w14:textId="76A2EB68" w:rsidR="005878A1" w:rsidRPr="00635544" w:rsidRDefault="209DDE86"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Rangovas sumontuoja automatinį jungiklį ir atveda įvadinius</w:t>
            </w:r>
            <w:r w:rsidR="00635544" w:rsidRPr="00635544">
              <w:rPr>
                <w:rFonts w:ascii="Calibri Light" w:hAnsi="Calibri Light" w:cs="Calibri Light"/>
              </w:rPr>
              <w:t xml:space="preserve"> ir signalinius</w:t>
            </w:r>
            <w:r w:rsidRPr="00635544">
              <w:rPr>
                <w:rFonts w:ascii="Calibri Light" w:hAnsi="Calibri Light" w:cs="Calibri Light"/>
              </w:rPr>
              <w:t xml:space="preserve"> kabelius iki naujai montuojamos įrangos iš užsakovo nurodytos vietos. </w:t>
            </w:r>
          </w:p>
          <w:p w14:paraId="25C77C85" w14:textId="5E2B66A9" w:rsidR="005878A1" w:rsidRPr="00635544" w:rsidRDefault="2EAA491B"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Elektros skydas montuojamas siurblių salėje, pagal poreikį sumontuoti cinkuoto arba nerūdijančio plieno </w:t>
            </w:r>
            <w:proofErr w:type="spellStart"/>
            <w:r w:rsidRPr="00635544">
              <w:rPr>
                <w:rFonts w:ascii="Calibri Light" w:hAnsi="Calibri Light" w:cs="Calibri Light"/>
              </w:rPr>
              <w:t>kopetėles</w:t>
            </w:r>
            <w:proofErr w:type="spellEnd"/>
            <w:r w:rsidRPr="00635544">
              <w:rPr>
                <w:rFonts w:ascii="Calibri Light" w:hAnsi="Calibri Light" w:cs="Calibri Light"/>
              </w:rPr>
              <w:t xml:space="preserve"> nuo lempų statymo vietos iki montuojamo elektros skydo.</w:t>
            </w:r>
          </w:p>
        </w:tc>
      </w:tr>
      <w:tr w:rsidR="007E3E95" w:rsidRPr="00336D04" w14:paraId="4F1FA9D4" w14:textId="77777777" w:rsidTr="00C61C74">
        <w:tc>
          <w:tcPr>
            <w:tcW w:w="999" w:type="dxa"/>
          </w:tcPr>
          <w:p w14:paraId="42BECEEB" w14:textId="77777777" w:rsidR="005878A1" w:rsidRPr="00635544" w:rsidRDefault="005878A1" w:rsidP="005878A1">
            <w:pPr>
              <w:pStyle w:val="Sraopastraipa"/>
              <w:numPr>
                <w:ilvl w:val="1"/>
                <w:numId w:val="21"/>
              </w:numPr>
              <w:jc w:val="center"/>
              <w:rPr>
                <w:rFonts w:asciiTheme="majorHAnsi" w:hAnsiTheme="majorHAnsi" w:cs="Segoe UI Semilight"/>
                <w:b/>
                <w:bCs/>
              </w:rPr>
            </w:pPr>
          </w:p>
        </w:tc>
        <w:tc>
          <w:tcPr>
            <w:tcW w:w="2880" w:type="dxa"/>
            <w:gridSpan w:val="2"/>
          </w:tcPr>
          <w:p w14:paraId="2D14DDEC" w14:textId="023EF2E6" w:rsidR="005878A1" w:rsidRPr="00635544" w:rsidRDefault="005878A1" w:rsidP="005878A1">
            <w:pPr>
              <w:rPr>
                <w:rFonts w:asciiTheme="majorHAnsi" w:hAnsiTheme="majorHAnsi" w:cs="Segoe UI Semilight"/>
              </w:rPr>
            </w:pPr>
            <w:r w:rsidRPr="00635544">
              <w:rPr>
                <w:rFonts w:ascii="Calibri Light" w:hAnsi="Calibri Light" w:cs="Calibri Light"/>
              </w:rPr>
              <w:t>Reikalavimai automatikos ir programavimo darbams</w:t>
            </w:r>
          </w:p>
        </w:tc>
        <w:tc>
          <w:tcPr>
            <w:tcW w:w="5902" w:type="dxa"/>
            <w:gridSpan w:val="2"/>
          </w:tcPr>
          <w:p w14:paraId="57018C16" w14:textId="69A73BD8" w:rsidR="005878A1" w:rsidRPr="00635544" w:rsidRDefault="11EBE18C"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UV sistemai numatyti naują programuojamą valdiklį.</w:t>
            </w:r>
          </w:p>
          <w:p w14:paraId="04FB50F9" w14:textId="1DDF0BB1" w:rsidR="005878A1" w:rsidRPr="00635544" w:rsidRDefault="11BCE423"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Naujas programuojamas valdiklis turi </w:t>
            </w:r>
            <w:r w:rsidR="0329408A" w:rsidRPr="00635544">
              <w:rPr>
                <w:rFonts w:ascii="Calibri Light" w:hAnsi="Calibri Light" w:cs="Calibri Light"/>
              </w:rPr>
              <w:t>būti sertifikuotas IEC 62443-4-2</w:t>
            </w:r>
            <w:r w:rsidR="0FE0C450" w:rsidRPr="00635544">
              <w:rPr>
                <w:rFonts w:ascii="Calibri Light" w:hAnsi="Calibri Light" w:cs="Calibri Light"/>
              </w:rPr>
              <w:t xml:space="preserve">, </w:t>
            </w:r>
            <w:proofErr w:type="spellStart"/>
            <w:r w:rsidR="41E7811C" w:rsidRPr="00635544">
              <w:rPr>
                <w:rFonts w:ascii="Calibri Light" w:hAnsi="Calibri Light" w:cs="Calibri Light"/>
              </w:rPr>
              <w:t>Security</w:t>
            </w:r>
            <w:proofErr w:type="spellEnd"/>
            <w:r w:rsidR="41E7811C" w:rsidRPr="00635544">
              <w:rPr>
                <w:rFonts w:ascii="Calibri Light" w:hAnsi="Calibri Light" w:cs="Calibri Light"/>
              </w:rPr>
              <w:t xml:space="preserve"> </w:t>
            </w:r>
            <w:proofErr w:type="spellStart"/>
            <w:r w:rsidR="41E7811C" w:rsidRPr="00635544">
              <w:rPr>
                <w:rFonts w:ascii="Calibri Light" w:hAnsi="Calibri Light" w:cs="Calibri Light"/>
              </w:rPr>
              <w:t>Level</w:t>
            </w:r>
            <w:proofErr w:type="spellEnd"/>
            <w:r w:rsidR="41E7811C" w:rsidRPr="00635544">
              <w:rPr>
                <w:rFonts w:ascii="Calibri Light" w:hAnsi="Calibri Light" w:cs="Calibri Light"/>
              </w:rPr>
              <w:t xml:space="preserve"> 3 (</w:t>
            </w:r>
            <w:r w:rsidR="2B18D856" w:rsidRPr="00635544">
              <w:rPr>
                <w:rFonts w:ascii="Calibri Light" w:hAnsi="Calibri Light" w:cs="Calibri Light"/>
              </w:rPr>
              <w:t xml:space="preserve">toliau - </w:t>
            </w:r>
            <w:r w:rsidR="0FE0C450" w:rsidRPr="00635544">
              <w:rPr>
                <w:rFonts w:ascii="Calibri Light" w:hAnsi="Calibri Light" w:cs="Calibri Light"/>
              </w:rPr>
              <w:t>SL3</w:t>
            </w:r>
            <w:r w:rsidR="2940578D" w:rsidRPr="00635544">
              <w:rPr>
                <w:rFonts w:ascii="Calibri Light" w:hAnsi="Calibri Light" w:cs="Calibri Light"/>
              </w:rPr>
              <w:t>)</w:t>
            </w:r>
            <w:r w:rsidR="0329408A" w:rsidRPr="00635544">
              <w:rPr>
                <w:rFonts w:ascii="Calibri Light" w:hAnsi="Calibri Light" w:cs="Calibri Light"/>
              </w:rPr>
              <w:t>. O valdiklio </w:t>
            </w:r>
            <w:r w:rsidR="0FE0C450" w:rsidRPr="00635544">
              <w:rPr>
                <w:rFonts w:ascii="Calibri Light" w:hAnsi="Calibri Light" w:cs="Calibri Light"/>
              </w:rPr>
              <w:t xml:space="preserve">gamintojo palaikymo </w:t>
            </w:r>
            <w:r w:rsidR="0329408A" w:rsidRPr="00635544">
              <w:rPr>
                <w:rFonts w:ascii="Calibri Light" w:hAnsi="Calibri Light" w:cs="Calibri Light"/>
              </w:rPr>
              <w:t>gyvavimo ciklas daugiau kaip 5 metai</w:t>
            </w:r>
            <w:r w:rsidR="0FE0C450" w:rsidRPr="00635544">
              <w:rPr>
                <w:rFonts w:ascii="Calibri Light" w:hAnsi="Calibri Light" w:cs="Calibri Light"/>
              </w:rPr>
              <w:t>.</w:t>
            </w:r>
          </w:p>
          <w:p w14:paraId="03A9E4B9" w14:textId="7CF2E9AF" w:rsidR="00A80204" w:rsidRPr="00635544" w:rsidRDefault="00A80204"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Numatyti valdiklio ir esamos SCADA </w:t>
            </w:r>
            <w:proofErr w:type="spellStart"/>
            <w:r w:rsidRPr="00635544">
              <w:rPr>
                <w:rFonts w:ascii="Calibri Light" w:hAnsi="Calibri Light" w:cs="Calibri Light"/>
              </w:rPr>
              <w:t>WinCC</w:t>
            </w:r>
            <w:proofErr w:type="spellEnd"/>
            <w:r w:rsidRPr="00635544">
              <w:rPr>
                <w:rFonts w:ascii="Calibri Light" w:hAnsi="Calibri Light" w:cs="Calibri Light"/>
              </w:rPr>
              <w:t xml:space="preserve"> programavimo darbus.</w:t>
            </w:r>
          </w:p>
          <w:p w14:paraId="24B5C2A4" w14:textId="4292EFB4" w:rsidR="006413C0" w:rsidRPr="00635544" w:rsidRDefault="00275DB1"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Valdiklio programa suderinamas su naudojama TIA portalo paskutine versija; </w:t>
            </w:r>
          </w:p>
          <w:p w14:paraId="4A7D5332" w14:textId="29EC53E1" w:rsidR="003365BF" w:rsidRPr="00635544" w:rsidRDefault="003365BF"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Naują valdiklį prijungti per RJ45 prie esamo </w:t>
            </w:r>
            <w:proofErr w:type="spellStart"/>
            <w:r w:rsidRPr="00635544">
              <w:rPr>
                <w:rFonts w:ascii="Calibri Light" w:hAnsi="Calibri Light" w:cs="Calibri Light"/>
              </w:rPr>
              <w:t>Switch‘o</w:t>
            </w:r>
            <w:proofErr w:type="spellEnd"/>
            <w:r w:rsidRPr="00635544">
              <w:rPr>
                <w:rFonts w:ascii="Calibri Light" w:hAnsi="Calibri Light" w:cs="Calibri Light"/>
              </w:rPr>
              <w:t xml:space="preserve"> (atstumas iki 30m) integravimui prie esamos SCADA </w:t>
            </w:r>
            <w:proofErr w:type="spellStart"/>
            <w:r w:rsidRPr="00635544">
              <w:rPr>
                <w:rFonts w:ascii="Calibri Light" w:hAnsi="Calibri Light" w:cs="Calibri Light"/>
              </w:rPr>
              <w:t>WinCC</w:t>
            </w:r>
            <w:proofErr w:type="spellEnd"/>
            <w:r w:rsidRPr="00635544">
              <w:rPr>
                <w:rFonts w:ascii="Calibri Light" w:hAnsi="Calibri Light" w:cs="Calibri Light"/>
              </w:rPr>
              <w:t>.</w:t>
            </w:r>
          </w:p>
          <w:p w14:paraId="333470C9" w14:textId="6A29C26D" w:rsidR="003365BF" w:rsidRPr="00635544" w:rsidRDefault="00F9176D"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Naujas PLV skydas statomas II-o kėlimo dažnio keitiklių patalpoje. Skydas: aukštis 1800mm, plotis 1200 mm, IP54, miltelinis dažymas,</w:t>
            </w:r>
            <w:r w:rsidR="00863BA2" w:rsidRPr="00635544">
              <w:rPr>
                <w:rFonts w:ascii="Calibri Light" w:hAnsi="Calibri Light" w:cs="Calibri Light"/>
              </w:rPr>
              <w:t xml:space="preserve"> durų atidarymo kampas mažiau </w:t>
            </w:r>
            <w:r w:rsidR="00DA4CBC" w:rsidRPr="00635544">
              <w:rPr>
                <w:rFonts w:ascii="Calibri Light" w:hAnsi="Calibri Light" w:cs="Calibri Light"/>
              </w:rPr>
              <w:t>≥130°.</w:t>
            </w:r>
          </w:p>
          <w:p w14:paraId="48A1FB83" w14:textId="77777777" w:rsidR="00F1061F" w:rsidRPr="00635544" w:rsidRDefault="001A4CC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Naujas valdiklis turi turėti: </w:t>
            </w:r>
            <w:proofErr w:type="spellStart"/>
            <w:r w:rsidRPr="00635544">
              <w:rPr>
                <w:rFonts w:ascii="Calibri Light" w:hAnsi="Calibri Light" w:cs="Calibri Light"/>
              </w:rPr>
              <w:t>Profibus</w:t>
            </w:r>
            <w:proofErr w:type="spellEnd"/>
            <w:r w:rsidRPr="00635544">
              <w:rPr>
                <w:rFonts w:ascii="Calibri Light" w:hAnsi="Calibri Light" w:cs="Calibri Light"/>
              </w:rPr>
              <w:t xml:space="preserve"> DP ir </w:t>
            </w:r>
            <w:proofErr w:type="spellStart"/>
            <w:r w:rsidRPr="00635544">
              <w:rPr>
                <w:rFonts w:ascii="Calibri Light" w:hAnsi="Calibri Light" w:cs="Calibri Light"/>
              </w:rPr>
              <w:t>Profinet</w:t>
            </w:r>
            <w:proofErr w:type="spellEnd"/>
            <w:r w:rsidRPr="00635544">
              <w:rPr>
                <w:rFonts w:ascii="Calibri Light" w:hAnsi="Calibri Light" w:cs="Calibri Light"/>
              </w:rPr>
              <w:t xml:space="preserve"> sąsajas</w:t>
            </w:r>
            <w:r w:rsidR="00F1061F" w:rsidRPr="00635544">
              <w:rPr>
                <w:rFonts w:ascii="Calibri Light" w:hAnsi="Calibri Light" w:cs="Calibri Light"/>
              </w:rPr>
              <w:t>. Pagal projekto poreikius</w:t>
            </w:r>
            <w:r w:rsidRPr="00635544">
              <w:rPr>
                <w:rFonts w:ascii="Calibri Light" w:hAnsi="Calibri Light" w:cs="Calibri Light"/>
              </w:rPr>
              <w:t xml:space="preserve"> analoginius įėjimų</w:t>
            </w:r>
            <w:r w:rsidR="00F1061F" w:rsidRPr="00635544">
              <w:rPr>
                <w:rFonts w:ascii="Calibri Light" w:hAnsi="Calibri Light" w:cs="Calibri Light"/>
              </w:rPr>
              <w:t xml:space="preserve"> modulius, diskretinių įėjimų/</w:t>
            </w:r>
            <w:proofErr w:type="spellStart"/>
            <w:r w:rsidR="00F1061F" w:rsidRPr="00635544">
              <w:rPr>
                <w:rFonts w:ascii="Calibri Light" w:hAnsi="Calibri Light" w:cs="Calibri Light"/>
              </w:rPr>
              <w:t>įšėjimų</w:t>
            </w:r>
            <w:proofErr w:type="spellEnd"/>
            <w:r w:rsidR="00F1061F" w:rsidRPr="00635544">
              <w:rPr>
                <w:rFonts w:ascii="Calibri Light" w:hAnsi="Calibri Light" w:cs="Calibri Light"/>
              </w:rPr>
              <w:t xml:space="preserve"> modulius.</w:t>
            </w:r>
          </w:p>
          <w:p w14:paraId="35D0FA0F" w14:textId="21C2F15F" w:rsidR="005D0203" w:rsidRPr="00635544" w:rsidRDefault="005D0203"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Naujo valdiklio maitinimas turi būti </w:t>
            </w:r>
            <w:proofErr w:type="spellStart"/>
            <w:r w:rsidRPr="00635544">
              <w:rPr>
                <w:rFonts w:ascii="Calibri Light" w:hAnsi="Calibri Light" w:cs="Calibri Light"/>
              </w:rPr>
              <w:t>relizuotas</w:t>
            </w:r>
            <w:proofErr w:type="spellEnd"/>
            <w:r w:rsidRPr="00635544">
              <w:rPr>
                <w:rFonts w:ascii="Calibri Light" w:hAnsi="Calibri Light" w:cs="Calibri Light"/>
              </w:rPr>
              <w:t xml:space="preserve"> su dviem maitinimo šaltiniais, dviem </w:t>
            </w:r>
            <w:proofErr w:type="spellStart"/>
            <w:r w:rsidRPr="00635544">
              <w:rPr>
                <w:rFonts w:ascii="Calibri Light" w:hAnsi="Calibri Light" w:cs="Calibri Light"/>
              </w:rPr>
              <w:t>eletros</w:t>
            </w:r>
            <w:proofErr w:type="spellEnd"/>
            <w:r w:rsidRPr="00635544">
              <w:rPr>
                <w:rFonts w:ascii="Calibri Light" w:hAnsi="Calibri Light" w:cs="Calibri Light"/>
              </w:rPr>
              <w:t xml:space="preserve"> įvadais 230VAC, užmaitinti </w:t>
            </w:r>
            <w:r w:rsidR="00563D88" w:rsidRPr="00635544">
              <w:rPr>
                <w:rFonts w:ascii="Calibri Light" w:hAnsi="Calibri Light" w:cs="Calibri Light"/>
              </w:rPr>
              <w:t xml:space="preserve">esamo elektros paskirstymo skydo (atstumas iki </w:t>
            </w:r>
            <w:r w:rsidR="00715348" w:rsidRPr="00635544">
              <w:rPr>
                <w:rFonts w:ascii="Calibri Light" w:hAnsi="Calibri Light" w:cs="Calibri Light"/>
              </w:rPr>
              <w:t xml:space="preserve">40m toje </w:t>
            </w:r>
            <w:proofErr w:type="spellStart"/>
            <w:r w:rsidR="00715348" w:rsidRPr="00635544">
              <w:rPr>
                <w:rFonts w:ascii="Calibri Light" w:hAnsi="Calibri Light" w:cs="Calibri Light"/>
              </w:rPr>
              <w:t>pažioje</w:t>
            </w:r>
            <w:proofErr w:type="spellEnd"/>
            <w:r w:rsidR="00715348" w:rsidRPr="00635544">
              <w:rPr>
                <w:rFonts w:ascii="Calibri Light" w:hAnsi="Calibri Light" w:cs="Calibri Light"/>
              </w:rPr>
              <w:t xml:space="preserve"> patalpoje)</w:t>
            </w:r>
            <w:r w:rsidRPr="00635544">
              <w:rPr>
                <w:rFonts w:ascii="Calibri Light" w:hAnsi="Calibri Light" w:cs="Calibri Light"/>
              </w:rPr>
              <w:t xml:space="preserve"> turi palaikyti du elektros 230VAC maitinimo įvadus.</w:t>
            </w:r>
          </w:p>
          <w:p w14:paraId="74F0376D" w14:textId="7CE9E7AF" w:rsidR="00895156" w:rsidRPr="00635544" w:rsidRDefault="00895156"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lastRenderedPageBreak/>
              <w:t xml:space="preserve">Visi kabeliai turi būti </w:t>
            </w:r>
            <w:proofErr w:type="spellStart"/>
            <w:r w:rsidRPr="00635544">
              <w:rPr>
                <w:rFonts w:ascii="Calibri Light" w:hAnsi="Calibri Light" w:cs="Calibri Light"/>
              </w:rPr>
              <w:t>sumarkiruoti</w:t>
            </w:r>
            <w:proofErr w:type="spellEnd"/>
            <w:r w:rsidR="009E47D5" w:rsidRPr="00635544">
              <w:rPr>
                <w:rFonts w:ascii="Calibri Light" w:hAnsi="Calibri Light" w:cs="Calibri Light"/>
              </w:rPr>
              <w:t xml:space="preserve"> ir sunumeruoti. Markiravimas turi atitikti schemų markiravimus.</w:t>
            </w:r>
          </w:p>
          <w:p w14:paraId="584A0290" w14:textId="3CF60CD2" w:rsidR="00B87CA7" w:rsidRPr="00635544" w:rsidRDefault="00B87CA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Rangovas privalo pateikti atnaujintas SCADA programas, konfigūracijas, vartotojo instrukcijas ir apmokyti personalą; </w:t>
            </w:r>
          </w:p>
          <w:p w14:paraId="37FC9D64"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Elektroniniu formatu pateikti: SCADA valdymo programų kopijas, valdiklio programą, visų programuojamų įrenginių programas, kopijas veikiančių įrengimų, dokumentaciją. </w:t>
            </w:r>
          </w:p>
          <w:p w14:paraId="2E9EA182"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Pilnai atlikus vizualizaciją, Rangovas pateikia atnaujintą projekto kopiją ir išsamų darbų sąrašą. Sąraše turėtu būti pateikti šie duomenys: </w:t>
            </w:r>
          </w:p>
          <w:p w14:paraId="18ECA6D1"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sukurti nauji, ištrinti, koreguoti </w:t>
            </w:r>
            <w:proofErr w:type="spellStart"/>
            <w:r w:rsidRPr="00635544">
              <w:rPr>
                <w:rFonts w:ascii="Calibri Light" w:hAnsi="Calibri Light" w:cs="Calibri Light"/>
              </w:rPr>
              <w:t>TAG‘ai</w:t>
            </w:r>
            <w:proofErr w:type="spellEnd"/>
            <w:r w:rsidRPr="00635544">
              <w:rPr>
                <w:rFonts w:ascii="Calibri Light" w:hAnsi="Calibri Light" w:cs="Calibri Light"/>
              </w:rPr>
              <w:t xml:space="preserve">, </w:t>
            </w:r>
          </w:p>
          <w:p w14:paraId="25F21F8E"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sukurti nauji, ištrinti, koreguoti paveikslai, grafiniai elementai, </w:t>
            </w:r>
          </w:p>
          <w:p w14:paraId="33D101FF"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sukurti nauji, ištrinti, koreguoti aliarminiai pranešimai, </w:t>
            </w:r>
          </w:p>
          <w:p w14:paraId="4A700F2F" w14:textId="77777777" w:rsidR="00B438B7" w:rsidRPr="00635544"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sukurti nauji, ištrinti, koreguoti archyvuojami </w:t>
            </w:r>
            <w:proofErr w:type="spellStart"/>
            <w:r w:rsidRPr="00635544">
              <w:rPr>
                <w:rFonts w:ascii="Calibri Light" w:hAnsi="Calibri Light" w:cs="Calibri Light"/>
              </w:rPr>
              <w:t>TAG‘ai</w:t>
            </w:r>
            <w:proofErr w:type="spellEnd"/>
            <w:r w:rsidRPr="00635544">
              <w:rPr>
                <w:rFonts w:ascii="Calibri Light" w:hAnsi="Calibri Light" w:cs="Calibri Light"/>
              </w:rPr>
              <w:t xml:space="preserve">, </w:t>
            </w:r>
          </w:p>
          <w:p w14:paraId="1B7D0FEF" w14:textId="77777777" w:rsidR="005878A1" w:rsidRDefault="00B438B7" w:rsidP="00635544">
            <w:pPr>
              <w:spacing w:before="240" w:after="160" w:line="276" w:lineRule="auto"/>
              <w:contextualSpacing/>
              <w:jc w:val="both"/>
              <w:rPr>
                <w:rFonts w:ascii="Calibri Light" w:hAnsi="Calibri Light" w:cs="Calibri Light"/>
              </w:rPr>
            </w:pPr>
            <w:r w:rsidRPr="00635544">
              <w:rPr>
                <w:rFonts w:ascii="Calibri Light" w:hAnsi="Calibri Light" w:cs="Calibri Light"/>
              </w:rPr>
              <w:t xml:space="preserve">kita informacija, </w:t>
            </w:r>
            <w:proofErr w:type="spellStart"/>
            <w:r w:rsidRPr="00635544">
              <w:rPr>
                <w:rFonts w:ascii="Calibri Light" w:hAnsi="Calibri Light" w:cs="Calibri Light"/>
              </w:rPr>
              <w:t>t.y</w:t>
            </w:r>
            <w:proofErr w:type="spellEnd"/>
            <w:r w:rsidRPr="00635544">
              <w:rPr>
                <w:rFonts w:ascii="Calibri Light" w:hAnsi="Calibri Light" w:cs="Calibri Light"/>
              </w:rPr>
              <w:t>. sukurti OPC kanalai, „</w:t>
            </w:r>
            <w:proofErr w:type="spellStart"/>
            <w:r w:rsidRPr="00635544">
              <w:rPr>
                <w:rFonts w:ascii="Calibri Light" w:hAnsi="Calibri Light" w:cs="Calibri Light"/>
              </w:rPr>
              <w:t>skriptų</w:t>
            </w:r>
            <w:proofErr w:type="spellEnd"/>
            <w:r w:rsidRPr="00635544">
              <w:rPr>
                <w:rFonts w:ascii="Calibri Light" w:hAnsi="Calibri Light" w:cs="Calibri Light"/>
              </w:rPr>
              <w:t xml:space="preserve">“ koregavimas, ir t.t.  </w:t>
            </w:r>
          </w:p>
          <w:p w14:paraId="14926454" w14:textId="112A4053" w:rsidR="00A650C5" w:rsidRPr="00635544" w:rsidRDefault="0073344F" w:rsidP="00635544">
            <w:pPr>
              <w:spacing w:before="240" w:after="160" w:line="276" w:lineRule="auto"/>
              <w:contextualSpacing/>
              <w:jc w:val="both"/>
              <w:rPr>
                <w:rFonts w:ascii="Calibri Light" w:hAnsi="Calibri Light" w:cs="Calibri Light"/>
              </w:rPr>
            </w:pPr>
            <w:r>
              <w:rPr>
                <w:rFonts w:ascii="Calibri Light" w:hAnsi="Calibri Light" w:cs="Calibri Light"/>
              </w:rPr>
              <w:t>Rangova</w:t>
            </w:r>
            <w:r w:rsidR="00A650C5">
              <w:rPr>
                <w:rFonts w:ascii="Calibri Light" w:hAnsi="Calibri Light" w:cs="Calibri Light"/>
              </w:rPr>
              <w:t>s raštu su Užsakovu suderina duomenų perdavimo būdus, vietas ir taškus.</w:t>
            </w:r>
          </w:p>
        </w:tc>
      </w:tr>
      <w:tr w:rsidR="007E3E95" w:rsidRPr="00336D04" w14:paraId="65690C5E" w14:textId="77777777" w:rsidTr="00C61C74">
        <w:tc>
          <w:tcPr>
            <w:tcW w:w="999" w:type="dxa"/>
          </w:tcPr>
          <w:p w14:paraId="0CC31684" w14:textId="77777777" w:rsidR="005878A1" w:rsidRPr="00336D04" w:rsidRDefault="005878A1" w:rsidP="005878A1">
            <w:pPr>
              <w:pStyle w:val="Sraopastraipa"/>
              <w:numPr>
                <w:ilvl w:val="1"/>
                <w:numId w:val="21"/>
              </w:numPr>
              <w:jc w:val="center"/>
              <w:rPr>
                <w:rFonts w:asciiTheme="majorHAnsi" w:hAnsiTheme="majorHAnsi" w:cs="Segoe UI Semilight"/>
                <w:b/>
                <w:bCs/>
              </w:rPr>
            </w:pPr>
          </w:p>
        </w:tc>
        <w:tc>
          <w:tcPr>
            <w:tcW w:w="2880" w:type="dxa"/>
            <w:gridSpan w:val="2"/>
          </w:tcPr>
          <w:p w14:paraId="33437A08" w14:textId="3D7E5B62" w:rsidR="005878A1" w:rsidRDefault="005878A1" w:rsidP="005878A1">
            <w:pPr>
              <w:rPr>
                <w:rFonts w:asciiTheme="majorHAnsi" w:hAnsiTheme="majorHAnsi" w:cs="Segoe UI Semilight"/>
              </w:rPr>
            </w:pPr>
            <w:r>
              <w:rPr>
                <w:rFonts w:ascii="Calibri Light" w:hAnsi="Calibri Light" w:cs="Calibri Light"/>
              </w:rPr>
              <w:t>Reikalavimai SCADA pritaikymo darbams</w:t>
            </w:r>
          </w:p>
        </w:tc>
        <w:tc>
          <w:tcPr>
            <w:tcW w:w="5902" w:type="dxa"/>
            <w:gridSpan w:val="2"/>
          </w:tcPr>
          <w:p w14:paraId="0DF26ACD" w14:textId="77777777" w:rsidR="005878A1" w:rsidRDefault="005878A1" w:rsidP="005878A1">
            <w:pPr>
              <w:rPr>
                <w:rFonts w:ascii="Calibri Light" w:hAnsi="Calibri Light" w:cs="Calibri Light"/>
              </w:rPr>
            </w:pPr>
            <w:r>
              <w:rPr>
                <w:rFonts w:ascii="Calibri Light" w:hAnsi="Calibri Light" w:cs="Calibri Light"/>
              </w:rPr>
              <w:t>SCADA sistemoje t</w:t>
            </w:r>
            <w:r w:rsidRPr="00BF0D23">
              <w:rPr>
                <w:rFonts w:ascii="Calibri Light" w:hAnsi="Calibri Light" w:cs="Calibri Light"/>
              </w:rPr>
              <w:t>ur</w:t>
            </w:r>
            <w:r>
              <w:rPr>
                <w:rFonts w:ascii="Calibri Light" w:hAnsi="Calibri Light" w:cs="Calibri Light"/>
              </w:rPr>
              <w:t>i būti įgyvendinta:</w:t>
            </w:r>
          </w:p>
          <w:p w14:paraId="27F7F67E" w14:textId="77777777" w:rsidR="005878A1" w:rsidRPr="005878A1" w:rsidRDefault="005878A1" w:rsidP="005878A1">
            <w:pPr>
              <w:pStyle w:val="Sraopastraipa"/>
              <w:numPr>
                <w:ilvl w:val="0"/>
                <w:numId w:val="33"/>
              </w:numPr>
              <w:rPr>
                <w:rFonts w:ascii="Calibri Light" w:hAnsi="Calibri Light" w:cs="Calibri Light"/>
              </w:rPr>
            </w:pPr>
            <w:r w:rsidRPr="005878A1">
              <w:rPr>
                <w:rFonts w:ascii="Calibri Light" w:hAnsi="Calibri Light" w:cs="Calibri Light"/>
              </w:rPr>
              <w:t xml:space="preserve">atvaizduojama </w:t>
            </w:r>
            <w:r w:rsidRPr="005878A1">
              <w:rPr>
                <w:rFonts w:ascii="Calibri Light" w:eastAsia="Times New Roman" w:hAnsi="Calibri Light" w:cs="Calibri Light"/>
              </w:rPr>
              <w:t>ar įrenginys dirba</w:t>
            </w:r>
            <w:r w:rsidRPr="005878A1">
              <w:rPr>
                <w:rFonts w:ascii="Calibri Light" w:hAnsi="Calibri Light" w:cs="Calibri Light"/>
              </w:rPr>
              <w:t>,</w:t>
            </w:r>
            <w:r w:rsidRPr="005878A1">
              <w:rPr>
                <w:rFonts w:ascii="Calibri Light" w:eastAsia="Times New Roman" w:hAnsi="Calibri Light" w:cs="Calibri Light"/>
              </w:rPr>
              <w:t xml:space="preserve"> ar ne</w:t>
            </w:r>
            <w:r w:rsidRPr="005878A1">
              <w:rPr>
                <w:rFonts w:ascii="Calibri Light" w:hAnsi="Calibri Light" w:cs="Calibri Light"/>
              </w:rPr>
              <w:t>,</w:t>
            </w:r>
          </w:p>
          <w:p w14:paraId="6EB80634" w14:textId="77777777" w:rsidR="005878A1" w:rsidRPr="005878A1" w:rsidRDefault="005878A1" w:rsidP="005878A1">
            <w:pPr>
              <w:pStyle w:val="Sraopastraipa"/>
              <w:numPr>
                <w:ilvl w:val="0"/>
                <w:numId w:val="33"/>
              </w:numPr>
              <w:rPr>
                <w:rFonts w:ascii="Calibri Light" w:eastAsia="Times New Roman" w:hAnsi="Calibri Light" w:cs="Calibri Light"/>
              </w:rPr>
            </w:pPr>
            <w:r w:rsidRPr="005878A1">
              <w:rPr>
                <w:rFonts w:ascii="Calibri Light" w:hAnsi="Calibri Light" w:cs="Calibri Light"/>
              </w:rPr>
              <w:t xml:space="preserve">atvaizduojama </w:t>
            </w:r>
            <w:proofErr w:type="spellStart"/>
            <w:r w:rsidRPr="005878A1">
              <w:rPr>
                <w:rFonts w:ascii="Calibri Light" w:hAnsi="Calibri Light" w:cs="Calibri Light"/>
              </w:rPr>
              <w:t>apšvita</w:t>
            </w:r>
            <w:proofErr w:type="spellEnd"/>
            <w:r w:rsidRPr="005878A1">
              <w:rPr>
                <w:rFonts w:ascii="Calibri Light" w:hAnsi="Calibri Light" w:cs="Calibri Light"/>
              </w:rPr>
              <w:t xml:space="preserve"> W/m</w:t>
            </w:r>
            <w:r w:rsidRPr="005878A1">
              <w:rPr>
                <w:rFonts w:ascii="Calibri Light" w:hAnsi="Calibri Light" w:cs="Calibri Light"/>
                <w:vertAlign w:val="superscript"/>
              </w:rPr>
              <w:t>2</w:t>
            </w:r>
            <w:r w:rsidRPr="005878A1">
              <w:rPr>
                <w:rFonts w:ascii="Calibri Light" w:hAnsi="Calibri Light" w:cs="Calibri Light"/>
              </w:rPr>
              <w:t>,</w:t>
            </w:r>
            <w:r w:rsidRPr="005878A1">
              <w:rPr>
                <w:rFonts w:ascii="Calibri Light" w:eastAsia="Times New Roman" w:hAnsi="Calibri Light" w:cs="Calibri Light"/>
              </w:rPr>
              <w:t xml:space="preserve"> </w:t>
            </w:r>
          </w:p>
          <w:p w14:paraId="24D2EF34" w14:textId="77777777" w:rsidR="005878A1" w:rsidRPr="005878A1" w:rsidRDefault="005878A1" w:rsidP="005878A1">
            <w:pPr>
              <w:pStyle w:val="Sraopastraipa"/>
              <w:numPr>
                <w:ilvl w:val="0"/>
                <w:numId w:val="33"/>
              </w:numPr>
              <w:rPr>
                <w:rFonts w:ascii="Calibri Light" w:eastAsia="Times New Roman" w:hAnsi="Calibri Light" w:cs="Calibri Light"/>
              </w:rPr>
            </w:pPr>
            <w:r w:rsidRPr="005878A1">
              <w:rPr>
                <w:rFonts w:ascii="Calibri Light" w:hAnsi="Calibri Light" w:cs="Calibri Light"/>
              </w:rPr>
              <w:t xml:space="preserve">gaunami </w:t>
            </w:r>
            <w:r w:rsidRPr="005878A1">
              <w:rPr>
                <w:rFonts w:ascii="Calibri Light" w:eastAsia="Times New Roman" w:hAnsi="Calibri Light" w:cs="Calibri Light"/>
              </w:rPr>
              <w:t>pranešim</w:t>
            </w:r>
            <w:r w:rsidRPr="005878A1">
              <w:rPr>
                <w:rFonts w:ascii="Calibri Light" w:hAnsi="Calibri Light" w:cs="Calibri Light"/>
              </w:rPr>
              <w:t>ai</w:t>
            </w:r>
            <w:r w:rsidRPr="005878A1">
              <w:rPr>
                <w:rFonts w:ascii="Calibri Light" w:eastAsia="Times New Roman" w:hAnsi="Calibri Light" w:cs="Calibri Light"/>
              </w:rPr>
              <w:t xml:space="preserve"> apie klaidas ir j</w:t>
            </w:r>
            <w:r w:rsidRPr="005878A1">
              <w:rPr>
                <w:rFonts w:ascii="Calibri Light" w:hAnsi="Calibri Light" w:cs="Calibri Light"/>
              </w:rPr>
              <w:t>ų</w:t>
            </w:r>
            <w:r w:rsidRPr="005878A1">
              <w:rPr>
                <w:rFonts w:ascii="Calibri Light" w:eastAsia="Times New Roman" w:hAnsi="Calibri Light" w:cs="Calibri Light"/>
              </w:rPr>
              <w:t xml:space="preserve"> „</w:t>
            </w:r>
            <w:proofErr w:type="spellStart"/>
            <w:r w:rsidRPr="005878A1">
              <w:rPr>
                <w:rFonts w:ascii="Calibri Light" w:eastAsia="Times New Roman" w:hAnsi="Calibri Light" w:cs="Calibri Light"/>
              </w:rPr>
              <w:t>reset</w:t>
            </w:r>
            <w:r w:rsidRPr="005878A1">
              <w:rPr>
                <w:rFonts w:ascii="Calibri Light" w:hAnsi="Calibri Light" w:cs="Calibri Light"/>
              </w:rPr>
              <w:t>avimas</w:t>
            </w:r>
            <w:proofErr w:type="spellEnd"/>
            <w:r w:rsidRPr="005878A1">
              <w:rPr>
                <w:rFonts w:ascii="Calibri Light" w:eastAsia="Times New Roman" w:hAnsi="Calibri Light" w:cs="Calibri Light"/>
              </w:rPr>
              <w:t>“</w:t>
            </w:r>
            <w:r w:rsidRPr="005878A1">
              <w:rPr>
                <w:rFonts w:ascii="Calibri Light" w:hAnsi="Calibri Light" w:cs="Calibri Light"/>
              </w:rPr>
              <w:t>,</w:t>
            </w:r>
          </w:p>
          <w:p w14:paraId="4B2F7089" w14:textId="77777777" w:rsidR="005878A1" w:rsidRPr="005878A1" w:rsidRDefault="005878A1" w:rsidP="005878A1">
            <w:pPr>
              <w:pStyle w:val="Sraopastraipa"/>
              <w:numPr>
                <w:ilvl w:val="0"/>
                <w:numId w:val="33"/>
              </w:numPr>
              <w:rPr>
                <w:rFonts w:ascii="Calibri Light" w:hAnsi="Calibri Light" w:cs="Calibri Light"/>
              </w:rPr>
            </w:pPr>
            <w:r w:rsidRPr="005878A1">
              <w:rPr>
                <w:rFonts w:ascii="Calibri Light" w:hAnsi="Calibri Light" w:cs="Calibri Light"/>
              </w:rPr>
              <w:t>g</w:t>
            </w:r>
            <w:r w:rsidRPr="005878A1">
              <w:rPr>
                <w:rFonts w:ascii="Calibri Light" w:eastAsia="Times New Roman" w:hAnsi="Calibri Light" w:cs="Calibri Light"/>
              </w:rPr>
              <w:t xml:space="preserve">alimybė išjungti/įjungti įrenginį. </w:t>
            </w:r>
          </w:p>
          <w:p w14:paraId="75FD1F05" w14:textId="77777777" w:rsidR="005878A1" w:rsidRPr="005878A1" w:rsidRDefault="005878A1" w:rsidP="005878A1">
            <w:pPr>
              <w:pStyle w:val="Sraopastraipa"/>
              <w:numPr>
                <w:ilvl w:val="0"/>
                <w:numId w:val="33"/>
              </w:numPr>
              <w:rPr>
                <w:rFonts w:ascii="Calibri Light" w:hAnsi="Calibri Light" w:cs="Calibri Light"/>
              </w:rPr>
            </w:pPr>
            <w:r w:rsidRPr="005878A1">
              <w:rPr>
                <w:rFonts w:ascii="Calibri Light" w:hAnsi="Calibri Light" w:cs="Calibri Light"/>
              </w:rPr>
              <w:t>įjungimo riba m</w:t>
            </w:r>
            <w:r w:rsidRPr="005878A1">
              <w:rPr>
                <w:rFonts w:ascii="Calibri Light" w:hAnsi="Calibri Light" w:cs="Calibri Light"/>
                <w:vertAlign w:val="superscript"/>
              </w:rPr>
              <w:t>3</w:t>
            </w:r>
            <w:r w:rsidRPr="005878A1">
              <w:rPr>
                <w:rFonts w:ascii="Calibri Light" w:hAnsi="Calibri Light" w:cs="Calibri Light"/>
              </w:rPr>
              <w:t>/h,</w:t>
            </w:r>
          </w:p>
          <w:p w14:paraId="0A9BE833" w14:textId="77777777" w:rsidR="005878A1" w:rsidRPr="005878A1" w:rsidRDefault="005878A1" w:rsidP="005878A1">
            <w:pPr>
              <w:pStyle w:val="Sraopastraipa"/>
              <w:numPr>
                <w:ilvl w:val="0"/>
                <w:numId w:val="33"/>
              </w:numPr>
              <w:rPr>
                <w:rFonts w:ascii="Calibri Light" w:hAnsi="Calibri Light" w:cs="Calibri Light"/>
              </w:rPr>
            </w:pPr>
            <w:r w:rsidRPr="2B78BF27">
              <w:rPr>
                <w:rFonts w:ascii="Calibri Light" w:hAnsi="Calibri Light" w:cs="Calibri Light"/>
              </w:rPr>
              <w:t>rankinio valdymo galimybė,</w:t>
            </w:r>
          </w:p>
          <w:p w14:paraId="17BA695E" w14:textId="0E45A606" w:rsidR="005878A1" w:rsidRPr="009B4A33" w:rsidRDefault="1351E03B" w:rsidP="009B4A33">
            <w:pPr>
              <w:pStyle w:val="Sraopastraipa"/>
              <w:numPr>
                <w:ilvl w:val="0"/>
                <w:numId w:val="33"/>
              </w:numPr>
              <w:rPr>
                <w:rFonts w:ascii="Calibri Light" w:hAnsi="Calibri Light" w:cs="Calibri Light"/>
              </w:rPr>
            </w:pPr>
            <w:r w:rsidRPr="2B78BF27">
              <w:rPr>
                <w:rFonts w:ascii="Calibri Light" w:hAnsi="Calibri Light" w:cs="Calibri Light"/>
              </w:rPr>
              <w:t xml:space="preserve">UV lempos darbo laikas, su galimybe: </w:t>
            </w:r>
            <w:proofErr w:type="spellStart"/>
            <w:r w:rsidRPr="2B78BF27">
              <w:rPr>
                <w:rFonts w:ascii="Calibri Light" w:hAnsi="Calibri Light" w:cs="Calibri Light"/>
              </w:rPr>
              <w:t>resetuoti</w:t>
            </w:r>
            <w:proofErr w:type="spellEnd"/>
            <w:r w:rsidRPr="2B78BF27">
              <w:rPr>
                <w:rFonts w:ascii="Calibri Light" w:hAnsi="Calibri Light" w:cs="Calibri Light"/>
              </w:rPr>
              <w:t xml:space="preserve"> laiką, nustatyti UV lempos darbo laiką (jį viršijus </w:t>
            </w:r>
            <w:proofErr w:type="spellStart"/>
            <w:r w:rsidRPr="2B78BF27">
              <w:rPr>
                <w:rFonts w:ascii="Calibri Light" w:hAnsi="Calibri Light" w:cs="Calibri Light"/>
              </w:rPr>
              <w:t>indikavimas</w:t>
            </w:r>
            <w:proofErr w:type="spellEnd"/>
            <w:r w:rsidRPr="2B78BF27">
              <w:rPr>
                <w:rFonts w:ascii="Calibri Light" w:hAnsi="Calibri Light" w:cs="Calibri Light"/>
              </w:rPr>
              <w:t xml:space="preserve"> ant SCADA</w:t>
            </w:r>
            <w:r w:rsidR="4FA1D5C4" w:rsidRPr="2B78BF27">
              <w:rPr>
                <w:rFonts w:ascii="Calibri Light" w:hAnsi="Calibri Light" w:cs="Calibri Light"/>
              </w:rPr>
              <w:t xml:space="preserve"> UV lempos dėl keitimo).</w:t>
            </w:r>
          </w:p>
        </w:tc>
      </w:tr>
      <w:tr w:rsidR="00715348" w:rsidRPr="00336D04" w14:paraId="51EF2448" w14:textId="77777777" w:rsidTr="00C61C74">
        <w:trPr>
          <w:trHeight w:val="373"/>
        </w:trPr>
        <w:tc>
          <w:tcPr>
            <w:tcW w:w="999" w:type="dxa"/>
          </w:tcPr>
          <w:p w14:paraId="236DAA27" w14:textId="35D43DF7" w:rsidR="00AD28D0" w:rsidRPr="00AD28D0" w:rsidRDefault="00AD28D0" w:rsidP="00AD28D0">
            <w:pPr>
              <w:pStyle w:val="Sraopastraipa"/>
              <w:numPr>
                <w:ilvl w:val="0"/>
                <w:numId w:val="21"/>
              </w:numPr>
              <w:rPr>
                <w:rFonts w:asciiTheme="majorHAnsi" w:hAnsiTheme="majorHAnsi" w:cs="Segoe UI Semilight"/>
                <w:b/>
                <w:bCs/>
              </w:rPr>
            </w:pPr>
          </w:p>
        </w:tc>
        <w:tc>
          <w:tcPr>
            <w:tcW w:w="8782" w:type="dxa"/>
            <w:gridSpan w:val="4"/>
          </w:tcPr>
          <w:p w14:paraId="41256060" w14:textId="26A941AC" w:rsidR="005878A1" w:rsidRPr="00336D04" w:rsidRDefault="005878A1" w:rsidP="005878A1">
            <w:pPr>
              <w:jc w:val="center"/>
              <w:rPr>
                <w:rFonts w:asciiTheme="majorHAnsi" w:hAnsiTheme="majorHAnsi" w:cs="Segoe UI Semilight"/>
                <w:b/>
                <w:bCs/>
              </w:rPr>
            </w:pPr>
            <w:r w:rsidRPr="00CF45EA">
              <w:rPr>
                <w:rFonts w:asciiTheme="majorHAnsi" w:hAnsiTheme="majorHAnsi" w:cs="Segoe UI Semilight"/>
                <w:b/>
                <w:color w:val="000000" w:themeColor="text1"/>
              </w:rPr>
              <w:t>Kiti reikalavimai</w:t>
            </w:r>
            <w:r w:rsidR="008F7A52">
              <w:rPr>
                <w:rFonts w:asciiTheme="majorHAnsi" w:hAnsiTheme="majorHAnsi" w:cs="Segoe UI Semilight"/>
                <w:b/>
                <w:color w:val="000000" w:themeColor="text1"/>
              </w:rPr>
              <w:t xml:space="preserve"> darbams</w:t>
            </w:r>
          </w:p>
        </w:tc>
      </w:tr>
      <w:tr w:rsidR="00715348" w:rsidRPr="00336D04" w14:paraId="7586FC30" w14:textId="77777777" w:rsidTr="00C61C74">
        <w:trPr>
          <w:trHeight w:val="373"/>
        </w:trPr>
        <w:tc>
          <w:tcPr>
            <w:tcW w:w="999" w:type="dxa"/>
          </w:tcPr>
          <w:p w14:paraId="1A84A7BF" w14:textId="77777777" w:rsidR="005878A1" w:rsidRPr="00336D04" w:rsidRDefault="005878A1" w:rsidP="005878A1">
            <w:pPr>
              <w:pStyle w:val="Sraopastraipa"/>
              <w:numPr>
                <w:ilvl w:val="1"/>
                <w:numId w:val="27"/>
              </w:numPr>
              <w:rPr>
                <w:rFonts w:asciiTheme="majorHAnsi" w:hAnsiTheme="majorHAnsi" w:cs="Segoe UI Semilight"/>
                <w:b/>
                <w:bCs/>
              </w:rPr>
            </w:pPr>
          </w:p>
        </w:tc>
        <w:tc>
          <w:tcPr>
            <w:tcW w:w="8782" w:type="dxa"/>
            <w:gridSpan w:val="4"/>
            <w:vAlign w:val="center"/>
          </w:tcPr>
          <w:p w14:paraId="6E23FBFD" w14:textId="50E62ED8" w:rsidR="005878A1" w:rsidRPr="00563D4F" w:rsidRDefault="005878A1" w:rsidP="005878A1">
            <w:pPr>
              <w:rPr>
                <w:rFonts w:asciiTheme="majorHAnsi" w:hAnsiTheme="majorHAnsi" w:cs="Segoe UI Semilight"/>
                <w:b/>
                <w:bCs/>
                <w:i/>
                <w:iCs/>
                <w:color w:val="000000" w:themeColor="text1"/>
              </w:rPr>
            </w:pPr>
            <w:r w:rsidRPr="00916426">
              <w:rPr>
                <w:rFonts w:ascii="Calibri Light" w:hAnsi="Calibri Light" w:cs="Calibri Light"/>
                <w:color w:val="000000" w:themeColor="text1"/>
              </w:rPr>
              <w:t>Rangovas privalo susipažinti ir laikytis „Darbuotojų saugos ir sveikatos reikalavimai Rangovams“ nustatytos instrukcijos reikalavimų ir tvarkos. Prieš pradedant darbus Rangovo 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715348" w:rsidRPr="00336D04" w14:paraId="6D608100" w14:textId="77777777" w:rsidTr="00C61C74">
        <w:trPr>
          <w:trHeight w:val="373"/>
        </w:trPr>
        <w:tc>
          <w:tcPr>
            <w:tcW w:w="999" w:type="dxa"/>
          </w:tcPr>
          <w:p w14:paraId="56C7397E" w14:textId="77777777" w:rsidR="009F3140" w:rsidRPr="00336D04" w:rsidRDefault="009F3140" w:rsidP="009F3140">
            <w:pPr>
              <w:pStyle w:val="Sraopastraipa"/>
              <w:numPr>
                <w:ilvl w:val="1"/>
                <w:numId w:val="27"/>
              </w:numPr>
              <w:rPr>
                <w:rFonts w:asciiTheme="majorHAnsi" w:hAnsiTheme="majorHAnsi" w:cs="Segoe UI Semilight"/>
                <w:b/>
                <w:bCs/>
              </w:rPr>
            </w:pPr>
          </w:p>
        </w:tc>
        <w:tc>
          <w:tcPr>
            <w:tcW w:w="8782" w:type="dxa"/>
            <w:gridSpan w:val="4"/>
            <w:vAlign w:val="center"/>
          </w:tcPr>
          <w:p w14:paraId="33F5879E" w14:textId="3CF370A1" w:rsidR="009F3140" w:rsidRPr="00916426" w:rsidRDefault="009F3140" w:rsidP="009F3140">
            <w:pPr>
              <w:rPr>
                <w:rFonts w:ascii="Calibri Light" w:hAnsi="Calibri Light" w:cs="Calibri Light"/>
                <w:color w:val="000000" w:themeColor="text1"/>
              </w:rPr>
            </w:pPr>
            <w:r w:rsidRPr="00916426">
              <w:rPr>
                <w:rFonts w:ascii="Calibri Light" w:hAnsi="Calibri Light" w:cs="Calibri Light"/>
              </w:rPr>
              <w:t>Darbo vietoje turi būti palaikoma tvarka, pasibaigus darbams teritorija turi būti išvalyta ir sutvarkyta bei atstatyta į prieš darbus buvusią būklę</w:t>
            </w:r>
            <w:r w:rsidR="009D6B4D">
              <w:rPr>
                <w:rFonts w:ascii="Calibri Light" w:hAnsi="Calibri Light" w:cs="Calibri Light"/>
              </w:rPr>
              <w:t xml:space="preserve">, </w:t>
            </w:r>
            <w:r w:rsidR="009D6B4D" w:rsidRPr="00916426">
              <w:rPr>
                <w:rFonts w:ascii="Calibri Light" w:eastAsia="Calibri" w:hAnsi="Calibri Light" w:cs="Calibri Light"/>
                <w:color w:val="000000" w:themeColor="text1"/>
              </w:rPr>
              <w:t>pasirūpint</w:t>
            </w:r>
            <w:r w:rsidR="009D6B4D">
              <w:rPr>
                <w:rFonts w:ascii="Calibri Light" w:eastAsia="Calibri" w:hAnsi="Calibri Light" w:cs="Calibri Light"/>
                <w:color w:val="000000" w:themeColor="text1"/>
              </w:rPr>
              <w:t>a</w:t>
            </w:r>
            <w:r w:rsidR="009D6B4D" w:rsidRPr="00916426">
              <w:rPr>
                <w:rFonts w:ascii="Calibri Light" w:eastAsia="Calibri" w:hAnsi="Calibri Light" w:cs="Calibri Light"/>
                <w:color w:val="000000" w:themeColor="text1"/>
              </w:rPr>
              <w:t xml:space="preserve"> atliekų pridavimu atliekų tvarkytojams teisės aktų nustatyta tvarka.</w:t>
            </w:r>
          </w:p>
        </w:tc>
      </w:tr>
      <w:tr w:rsidR="00715348" w:rsidRPr="00336D04" w14:paraId="785CE88F" w14:textId="77777777" w:rsidTr="00C61C74">
        <w:trPr>
          <w:trHeight w:val="373"/>
        </w:trPr>
        <w:tc>
          <w:tcPr>
            <w:tcW w:w="999" w:type="dxa"/>
          </w:tcPr>
          <w:p w14:paraId="4091F93E" w14:textId="77777777" w:rsidR="009F3140" w:rsidRPr="00336D04" w:rsidRDefault="009F3140" w:rsidP="009F3140">
            <w:pPr>
              <w:pStyle w:val="Sraopastraipa"/>
              <w:numPr>
                <w:ilvl w:val="1"/>
                <w:numId w:val="27"/>
              </w:numPr>
              <w:rPr>
                <w:rFonts w:asciiTheme="majorHAnsi" w:hAnsiTheme="majorHAnsi" w:cs="Segoe UI Semilight"/>
                <w:b/>
                <w:bCs/>
              </w:rPr>
            </w:pPr>
          </w:p>
        </w:tc>
        <w:tc>
          <w:tcPr>
            <w:tcW w:w="8782" w:type="dxa"/>
            <w:gridSpan w:val="4"/>
            <w:vAlign w:val="center"/>
          </w:tcPr>
          <w:p w14:paraId="3B138EE0" w14:textId="3A6707FA" w:rsidR="009F3140" w:rsidRPr="00563D4F" w:rsidRDefault="009F3140" w:rsidP="009F3140">
            <w:pPr>
              <w:jc w:val="both"/>
              <w:rPr>
                <w:rFonts w:asciiTheme="majorHAnsi" w:hAnsiTheme="majorHAnsi" w:cs="Segoe UI Semilight"/>
                <w:i/>
                <w:color w:val="000000" w:themeColor="text1"/>
              </w:rPr>
            </w:pPr>
            <w:r w:rsidRPr="00916426">
              <w:rPr>
                <w:rFonts w:ascii="Calibri Light" w:hAnsi="Calibri Light" w:cs="Calibri Light"/>
              </w:rPr>
              <w:t>Rangovas atsako už saugaus darbo ir priešgaisrinės saugos organizavimą bei registruoja ir tiria visus įvykusius nelaimingus atsitikimus savo ir/ar jo subrangovų padaliniuose, susijusius su vykdom</w:t>
            </w:r>
            <w:r w:rsidR="00A650C5">
              <w:rPr>
                <w:rFonts w:ascii="Calibri Light" w:hAnsi="Calibri Light" w:cs="Calibri Light"/>
              </w:rPr>
              <w:t>ais darbais</w:t>
            </w:r>
            <w:r w:rsidRPr="00916426">
              <w:rPr>
                <w:rFonts w:ascii="Calibri Light" w:hAnsi="Calibri Light" w:cs="Calibri Light"/>
              </w:rPr>
              <w:t>, nuo vykdomų darbų pradžios iki jų pabaigos. Rangovas ir/ar jo subrangovai turi užtikrinti saugaus darbo sąlygas, kad neįvyktų nelaimingas atsitikimas. Rangovas ir/ar jo subrangovai turės vykdyti visus saugaus darbo reikalavimus, numatytus atitinkamuose Lietuvos Respublikos norminiuose aktuose, įstatymuose.</w:t>
            </w:r>
          </w:p>
        </w:tc>
      </w:tr>
      <w:tr w:rsidR="00715348" w:rsidRPr="00336D04" w14:paraId="628433F0" w14:textId="77777777" w:rsidTr="00C61C74">
        <w:trPr>
          <w:trHeight w:val="373"/>
        </w:trPr>
        <w:tc>
          <w:tcPr>
            <w:tcW w:w="999" w:type="dxa"/>
          </w:tcPr>
          <w:p w14:paraId="6518E61E" w14:textId="77777777" w:rsidR="009F3140" w:rsidRPr="00336D04" w:rsidRDefault="009F3140" w:rsidP="009F3140">
            <w:pPr>
              <w:pStyle w:val="Sraopastraipa"/>
              <w:numPr>
                <w:ilvl w:val="1"/>
                <w:numId w:val="27"/>
              </w:numPr>
              <w:rPr>
                <w:rFonts w:asciiTheme="majorHAnsi" w:hAnsiTheme="majorHAnsi" w:cs="Segoe UI Semilight"/>
                <w:b/>
                <w:bCs/>
              </w:rPr>
            </w:pPr>
          </w:p>
        </w:tc>
        <w:tc>
          <w:tcPr>
            <w:tcW w:w="8782" w:type="dxa"/>
            <w:gridSpan w:val="4"/>
            <w:vAlign w:val="center"/>
          </w:tcPr>
          <w:p w14:paraId="0740F859" w14:textId="1EBDF519" w:rsidR="009F3140" w:rsidRDefault="00A650C5" w:rsidP="009F3140">
            <w:pPr>
              <w:rPr>
                <w:rFonts w:asciiTheme="majorHAnsi" w:hAnsiTheme="majorHAnsi" w:cs="Segoe UI Semilight"/>
                <w:color w:val="000000" w:themeColor="text1"/>
              </w:rPr>
            </w:pPr>
            <w:r>
              <w:rPr>
                <w:rFonts w:ascii="Calibri Light" w:hAnsi="Calibri Light" w:cs="Calibri Light"/>
              </w:rPr>
              <w:t>Vykdomi darbai</w:t>
            </w:r>
            <w:r w:rsidR="009F3140" w:rsidRPr="00DC6B5C">
              <w:rPr>
                <w:rFonts w:ascii="Calibri Light" w:hAnsi="Calibri Light" w:cs="Calibri Light"/>
              </w:rPr>
              <w:t xml:space="preserve"> ir </w:t>
            </w:r>
            <w:r>
              <w:rPr>
                <w:rFonts w:ascii="Calibri Light" w:hAnsi="Calibri Light" w:cs="Calibri Light"/>
              </w:rPr>
              <w:t xml:space="preserve">teikiamos </w:t>
            </w:r>
            <w:r w:rsidR="009F3140" w:rsidRPr="00DC6B5C">
              <w:rPr>
                <w:rFonts w:ascii="Calibri Light" w:hAnsi="Calibri Light" w:cs="Calibri Light"/>
              </w:rPr>
              <w:t>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tc>
      </w:tr>
      <w:tr w:rsidR="00715348" w:rsidRPr="00336D04" w14:paraId="7F954296" w14:textId="77777777" w:rsidTr="00C61C74">
        <w:trPr>
          <w:trHeight w:val="373"/>
        </w:trPr>
        <w:tc>
          <w:tcPr>
            <w:tcW w:w="999" w:type="dxa"/>
          </w:tcPr>
          <w:p w14:paraId="583E06E3" w14:textId="77777777" w:rsidR="009F3140" w:rsidRPr="00336D04" w:rsidRDefault="009F3140" w:rsidP="009F3140">
            <w:pPr>
              <w:pStyle w:val="Sraopastraipa"/>
              <w:numPr>
                <w:ilvl w:val="1"/>
                <w:numId w:val="27"/>
              </w:numPr>
              <w:rPr>
                <w:rFonts w:asciiTheme="majorHAnsi" w:hAnsiTheme="majorHAnsi" w:cs="Segoe UI Semilight"/>
                <w:b/>
                <w:bCs/>
              </w:rPr>
            </w:pPr>
          </w:p>
        </w:tc>
        <w:tc>
          <w:tcPr>
            <w:tcW w:w="8782" w:type="dxa"/>
            <w:gridSpan w:val="4"/>
            <w:vAlign w:val="center"/>
          </w:tcPr>
          <w:p w14:paraId="5E9B1C30" w14:textId="333A13E5" w:rsidR="009F3140" w:rsidRDefault="009F3140" w:rsidP="009F3140">
            <w:pPr>
              <w:rPr>
                <w:rFonts w:asciiTheme="majorHAnsi" w:hAnsiTheme="majorHAnsi" w:cs="Segoe UI Semilight"/>
                <w:color w:val="000000" w:themeColor="text1"/>
              </w:rPr>
            </w:pPr>
            <w:r w:rsidRPr="00CC5CE5">
              <w:rPr>
                <w:rFonts w:ascii="Calibri Light" w:hAnsi="Calibri Light" w:cs="Calibri Light"/>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tc>
      </w:tr>
      <w:tr w:rsidR="00715348" w:rsidRPr="00336D04" w14:paraId="67E29026" w14:textId="77777777" w:rsidTr="00C61C74">
        <w:tc>
          <w:tcPr>
            <w:tcW w:w="999" w:type="dxa"/>
          </w:tcPr>
          <w:p w14:paraId="5446D574" w14:textId="0B2F56AC" w:rsidR="009F3140" w:rsidRPr="00AD28D0" w:rsidRDefault="009F3140" w:rsidP="00AD28D0">
            <w:pPr>
              <w:pStyle w:val="Sraopastraipa"/>
              <w:numPr>
                <w:ilvl w:val="0"/>
                <w:numId w:val="27"/>
              </w:numPr>
              <w:rPr>
                <w:rFonts w:asciiTheme="majorHAnsi" w:hAnsiTheme="majorHAnsi" w:cs="Segoe UI Semilight"/>
                <w:b/>
                <w:bCs/>
              </w:rPr>
            </w:pPr>
          </w:p>
        </w:tc>
        <w:tc>
          <w:tcPr>
            <w:tcW w:w="8782" w:type="dxa"/>
            <w:gridSpan w:val="4"/>
          </w:tcPr>
          <w:p w14:paraId="3C779C28" w14:textId="77777777" w:rsidR="009F3140" w:rsidRDefault="009F3140" w:rsidP="009F3140">
            <w:pPr>
              <w:jc w:val="center"/>
              <w:rPr>
                <w:rFonts w:asciiTheme="majorHAnsi" w:hAnsiTheme="majorHAnsi" w:cs="Segoe UI Semilight"/>
                <w:color w:val="0070C0"/>
              </w:rPr>
            </w:pPr>
            <w:r w:rsidRPr="008713F3">
              <w:rPr>
                <w:rFonts w:asciiTheme="majorHAnsi" w:hAnsiTheme="majorHAnsi" w:cs="Segoe UI Semilight"/>
                <w:b/>
                <w:i/>
              </w:rPr>
              <w:t>Kartu su darbais perkama įranga</w:t>
            </w:r>
            <w:r w:rsidRPr="00DA6E38">
              <w:rPr>
                <w:rFonts w:asciiTheme="majorHAnsi" w:hAnsiTheme="majorHAnsi" w:cs="Segoe UI Semilight"/>
                <w:color w:val="0070C0"/>
              </w:rPr>
              <w:t xml:space="preserve"> </w:t>
            </w:r>
          </w:p>
          <w:p w14:paraId="53AE7C47" w14:textId="77777777" w:rsidR="009F3140" w:rsidRPr="00DA6E38" w:rsidRDefault="009F3140" w:rsidP="009F3140">
            <w:pPr>
              <w:jc w:val="center"/>
              <w:rPr>
                <w:rFonts w:asciiTheme="majorHAnsi" w:hAnsiTheme="majorHAnsi" w:cs="Segoe UI Semilight"/>
                <w:color w:val="0070C0"/>
              </w:rPr>
            </w:pPr>
            <w:r w:rsidRPr="00DA6E38">
              <w:rPr>
                <w:rFonts w:asciiTheme="majorHAnsi" w:hAnsiTheme="majorHAnsi" w:cs="Segoe UI Semilight"/>
              </w:rPr>
              <w:t>Techniniai reikalavimai su pirkimo objektu susijusiai ir /ar nurodytai įrangai, įrenginiams, medžiagoms turi būti ne mažesnių nei nurodyta techninių parametrų.</w:t>
            </w:r>
          </w:p>
        </w:tc>
      </w:tr>
      <w:tr w:rsidR="008F7A52" w:rsidRPr="00336D04" w14:paraId="3C43DBE5" w14:textId="77777777" w:rsidTr="00C61C74">
        <w:trPr>
          <w:hidden/>
        </w:trPr>
        <w:tc>
          <w:tcPr>
            <w:tcW w:w="999" w:type="dxa"/>
          </w:tcPr>
          <w:p w14:paraId="52EB10EB" w14:textId="77777777" w:rsidR="008F7A52" w:rsidRPr="00B00FDA" w:rsidRDefault="008F7A52" w:rsidP="009F3140">
            <w:pPr>
              <w:pStyle w:val="Sraopastraipa"/>
              <w:numPr>
                <w:ilvl w:val="0"/>
                <w:numId w:val="24"/>
              </w:numPr>
              <w:jc w:val="center"/>
              <w:rPr>
                <w:rFonts w:asciiTheme="majorHAnsi" w:hAnsiTheme="majorHAnsi" w:cs="Segoe UI Semilight"/>
                <w:b/>
                <w:bCs/>
                <w:vanish/>
              </w:rPr>
            </w:pPr>
          </w:p>
          <w:p w14:paraId="35B54C2B" w14:textId="77777777" w:rsidR="008F7A52" w:rsidRPr="00B00FDA" w:rsidRDefault="008F7A52" w:rsidP="009F3140">
            <w:pPr>
              <w:pStyle w:val="Sraopastraipa"/>
              <w:numPr>
                <w:ilvl w:val="0"/>
                <w:numId w:val="24"/>
              </w:numPr>
              <w:jc w:val="center"/>
              <w:rPr>
                <w:rFonts w:asciiTheme="majorHAnsi" w:hAnsiTheme="majorHAnsi" w:cs="Segoe UI Semilight"/>
                <w:b/>
                <w:bCs/>
                <w:vanish/>
              </w:rPr>
            </w:pPr>
          </w:p>
          <w:p w14:paraId="79C0F245" w14:textId="665F5DC0" w:rsidR="008F7A52" w:rsidRPr="00AD28D0" w:rsidRDefault="008F7A52" w:rsidP="00AD28D0">
            <w:pPr>
              <w:pStyle w:val="Sraopastraipa"/>
              <w:numPr>
                <w:ilvl w:val="1"/>
                <w:numId w:val="34"/>
              </w:numPr>
              <w:jc w:val="center"/>
              <w:rPr>
                <w:rFonts w:asciiTheme="majorHAnsi" w:hAnsiTheme="majorHAnsi" w:cs="Segoe UI Semilight"/>
                <w:b/>
                <w:bCs/>
              </w:rPr>
            </w:pPr>
          </w:p>
        </w:tc>
        <w:tc>
          <w:tcPr>
            <w:tcW w:w="2880" w:type="dxa"/>
            <w:gridSpan w:val="2"/>
          </w:tcPr>
          <w:p w14:paraId="7A1B338E" w14:textId="5363F2AE" w:rsidR="008F7A52" w:rsidRPr="00E63AB2" w:rsidRDefault="008F7A52" w:rsidP="009F3140">
            <w:pPr>
              <w:jc w:val="center"/>
              <w:rPr>
                <w:rFonts w:asciiTheme="majorHAnsi" w:hAnsiTheme="majorHAnsi" w:cs="Segoe UI Semilight"/>
                <w:color w:val="0070C0"/>
              </w:rPr>
            </w:pPr>
            <w:r>
              <w:rPr>
                <w:rFonts w:asciiTheme="majorHAnsi" w:hAnsiTheme="majorHAnsi" w:cs="Segoe UI Semilight"/>
                <w:b/>
                <w:bCs/>
              </w:rPr>
              <w:t>Parametras</w:t>
            </w:r>
          </w:p>
        </w:tc>
        <w:tc>
          <w:tcPr>
            <w:tcW w:w="5902" w:type="dxa"/>
            <w:gridSpan w:val="2"/>
          </w:tcPr>
          <w:p w14:paraId="60D652A7" w14:textId="77777777" w:rsidR="008F7A52" w:rsidRPr="00986FC7" w:rsidRDefault="008F7A52" w:rsidP="009F3140">
            <w:pPr>
              <w:jc w:val="both"/>
              <w:rPr>
                <w:rFonts w:asciiTheme="majorHAnsi" w:hAnsiTheme="majorHAnsi" w:cs="Segoe UI Semilight"/>
                <w:i/>
                <w:color w:val="0070C0"/>
              </w:rPr>
            </w:pPr>
            <w:r w:rsidRPr="00336D04">
              <w:rPr>
                <w:rFonts w:asciiTheme="majorHAnsi" w:hAnsiTheme="majorHAnsi" w:cs="Segoe UI Semilight"/>
                <w:b/>
                <w:bCs/>
              </w:rPr>
              <w:t>Reikalaujami techniniai  parametrai ar kita informacija</w:t>
            </w:r>
          </w:p>
          <w:p w14:paraId="3007F4B7" w14:textId="198F65AB" w:rsidR="008F7A52" w:rsidRPr="008F7A52" w:rsidRDefault="008F7A52" w:rsidP="008F7A52">
            <w:pPr>
              <w:jc w:val="center"/>
              <w:rPr>
                <w:rFonts w:asciiTheme="majorHAnsi" w:hAnsiTheme="majorHAnsi" w:cs="Segoe UI Semilight"/>
                <w:b/>
                <w:bCs/>
              </w:rPr>
            </w:pPr>
          </w:p>
        </w:tc>
      </w:tr>
      <w:tr w:rsidR="00AD28D0" w:rsidRPr="00336D04" w14:paraId="64A21FE2" w14:textId="77777777" w:rsidTr="000F564A">
        <w:tc>
          <w:tcPr>
            <w:tcW w:w="9781" w:type="dxa"/>
            <w:gridSpan w:val="5"/>
          </w:tcPr>
          <w:p w14:paraId="4A882938" w14:textId="02A6FD02" w:rsidR="00AD28D0" w:rsidRPr="00336D04" w:rsidRDefault="00AD28D0" w:rsidP="009F3140">
            <w:pPr>
              <w:jc w:val="center"/>
              <w:rPr>
                <w:rFonts w:asciiTheme="majorHAnsi" w:hAnsiTheme="majorHAnsi" w:cs="Segoe UI Semilight"/>
                <w:b/>
                <w:bCs/>
              </w:rPr>
            </w:pPr>
            <w:r>
              <w:rPr>
                <w:rFonts w:asciiTheme="majorHAnsi" w:hAnsiTheme="majorHAnsi" w:cs="Segoe UI Semilight"/>
                <w:b/>
                <w:bCs/>
              </w:rPr>
              <w:t>UV dezinfekcijos sistemos</w:t>
            </w:r>
          </w:p>
        </w:tc>
      </w:tr>
      <w:tr w:rsidR="008F7A52" w:rsidRPr="00336D04" w14:paraId="7ECD58FA" w14:textId="77777777" w:rsidTr="00C61C74">
        <w:tc>
          <w:tcPr>
            <w:tcW w:w="999" w:type="dxa"/>
          </w:tcPr>
          <w:p w14:paraId="0C2762E7" w14:textId="77777777" w:rsidR="008F7A52" w:rsidRPr="00336D04" w:rsidRDefault="008F7A52" w:rsidP="00AD28D0">
            <w:pPr>
              <w:pStyle w:val="Sraopastraipa"/>
              <w:numPr>
                <w:ilvl w:val="1"/>
                <w:numId w:val="35"/>
              </w:numPr>
              <w:jc w:val="center"/>
              <w:rPr>
                <w:rFonts w:asciiTheme="majorHAnsi" w:hAnsiTheme="majorHAnsi" w:cs="Segoe UI Semilight"/>
                <w:b/>
                <w:bCs/>
              </w:rPr>
            </w:pPr>
          </w:p>
        </w:tc>
        <w:tc>
          <w:tcPr>
            <w:tcW w:w="2880" w:type="dxa"/>
            <w:gridSpan w:val="2"/>
          </w:tcPr>
          <w:p w14:paraId="5E09FBCD" w14:textId="635A11A3" w:rsidR="008F7A52" w:rsidRPr="00336D04" w:rsidRDefault="008F7A52" w:rsidP="009F3140">
            <w:pPr>
              <w:jc w:val="both"/>
              <w:rPr>
                <w:rFonts w:asciiTheme="majorHAnsi" w:hAnsiTheme="majorHAnsi" w:cs="Segoe UI Semilight"/>
              </w:rPr>
            </w:pPr>
            <w:r w:rsidRPr="00362B5F">
              <w:rPr>
                <w:rFonts w:ascii="Calibri Light" w:hAnsi="Calibri Light" w:cs="Calibri Light"/>
              </w:rPr>
              <w:t>Sistemų kiekis</w:t>
            </w:r>
          </w:p>
        </w:tc>
        <w:tc>
          <w:tcPr>
            <w:tcW w:w="5902" w:type="dxa"/>
            <w:gridSpan w:val="2"/>
          </w:tcPr>
          <w:p w14:paraId="6DFF863A" w14:textId="70C97AEB" w:rsidR="008F7A52" w:rsidRPr="00986FC7" w:rsidRDefault="008F7A52" w:rsidP="009F3140">
            <w:pPr>
              <w:jc w:val="both"/>
              <w:rPr>
                <w:rFonts w:asciiTheme="majorHAnsi" w:hAnsiTheme="majorHAnsi" w:cs="Segoe UI Semilight"/>
                <w:i/>
                <w:color w:val="0070C0"/>
              </w:rPr>
            </w:pPr>
            <w:r w:rsidRPr="00362B5F">
              <w:rPr>
                <w:rFonts w:ascii="Calibri Light" w:hAnsi="Calibri Light" w:cs="Calibri Light"/>
              </w:rPr>
              <w:t>2 vnt.</w:t>
            </w:r>
          </w:p>
        </w:tc>
      </w:tr>
      <w:tr w:rsidR="00B87CA7" w:rsidRPr="00336D04" w14:paraId="0E21E571" w14:textId="77777777" w:rsidTr="00C61C74">
        <w:tc>
          <w:tcPr>
            <w:tcW w:w="999" w:type="dxa"/>
          </w:tcPr>
          <w:p w14:paraId="52837B79"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1924AC39" w14:textId="60CBB0F8" w:rsidR="00670193" w:rsidRPr="00362B5F" w:rsidRDefault="00670193" w:rsidP="00670193">
            <w:pPr>
              <w:jc w:val="both"/>
              <w:rPr>
                <w:rFonts w:ascii="Calibri Light" w:hAnsi="Calibri Light" w:cs="Calibri Light"/>
              </w:rPr>
            </w:pPr>
            <w:r w:rsidRPr="00336D04">
              <w:rPr>
                <w:rFonts w:asciiTheme="majorHAnsi" w:hAnsiTheme="majorHAnsi" w:cs="Segoe UI Semilight"/>
              </w:rPr>
              <w:t>Modelis, gamintojas</w:t>
            </w:r>
            <w:r w:rsidR="008F7A52">
              <w:rPr>
                <w:rFonts w:asciiTheme="majorHAnsi" w:hAnsiTheme="majorHAnsi" w:cs="Segoe UI Semilight"/>
              </w:rPr>
              <w:t>, kilmės šalis</w:t>
            </w:r>
          </w:p>
        </w:tc>
        <w:tc>
          <w:tcPr>
            <w:tcW w:w="3100" w:type="dxa"/>
          </w:tcPr>
          <w:p w14:paraId="2EEFC353" w14:textId="786F9F40" w:rsidR="00670193" w:rsidRPr="00362B5F" w:rsidRDefault="00670193" w:rsidP="00670193">
            <w:pPr>
              <w:jc w:val="both"/>
              <w:rPr>
                <w:rFonts w:ascii="Calibri Light" w:hAnsi="Calibri Light" w:cs="Calibri Light"/>
              </w:rPr>
            </w:pPr>
            <w:r w:rsidRPr="00336D04">
              <w:rPr>
                <w:rFonts w:asciiTheme="majorHAnsi" w:hAnsiTheme="majorHAnsi" w:cs="Segoe UI Semilight"/>
                <w:color w:val="000000" w:themeColor="text1"/>
              </w:rPr>
              <w:t>Nurodyti tikslų modelį ir gamintoją</w:t>
            </w:r>
            <w:r w:rsidR="008F7A52">
              <w:rPr>
                <w:rFonts w:asciiTheme="majorHAnsi" w:hAnsiTheme="majorHAnsi" w:cs="Segoe UI Semilight"/>
                <w:color w:val="000000" w:themeColor="text1"/>
              </w:rPr>
              <w:t xml:space="preserve"> ir kilmės šalį</w:t>
            </w:r>
          </w:p>
        </w:tc>
        <w:tc>
          <w:tcPr>
            <w:tcW w:w="2802" w:type="dxa"/>
          </w:tcPr>
          <w:p w14:paraId="3F251EF8" w14:textId="38366E51" w:rsidR="00670193" w:rsidRPr="00986FC7" w:rsidRDefault="008F7A52" w:rsidP="00670193">
            <w:pPr>
              <w:jc w:val="both"/>
              <w:rPr>
                <w:rFonts w:asciiTheme="majorHAnsi" w:hAnsiTheme="majorHAnsi" w:cs="Segoe UI Semilight"/>
                <w:i/>
                <w:color w:val="0070C0"/>
              </w:rPr>
            </w:pPr>
            <w:r w:rsidRPr="008F7A52">
              <w:rPr>
                <w:rFonts w:asciiTheme="majorHAnsi" w:hAnsiTheme="majorHAnsi" w:cs="Segoe UI Semilight"/>
                <w:bCs/>
                <w:i/>
                <w:iCs/>
                <w:color w:val="0070C0"/>
              </w:rPr>
              <w:t>Nurodyti techninės specifikacijos atitikties lentelėje (TS priedas Nr. 1)</w:t>
            </w:r>
          </w:p>
        </w:tc>
      </w:tr>
      <w:tr w:rsidR="00B87CA7" w:rsidRPr="00336D04" w14:paraId="3089E48A" w14:textId="77777777" w:rsidTr="00C61C74">
        <w:tc>
          <w:tcPr>
            <w:tcW w:w="999" w:type="dxa"/>
          </w:tcPr>
          <w:p w14:paraId="6434C5BC"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5792B3AF" w14:textId="28BBCD0A"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Apsaugos klasė </w:t>
            </w:r>
          </w:p>
        </w:tc>
        <w:tc>
          <w:tcPr>
            <w:tcW w:w="3100" w:type="dxa"/>
          </w:tcPr>
          <w:p w14:paraId="32041A1D" w14:textId="47B5BCD1" w:rsidR="00670193" w:rsidRPr="00664616" w:rsidRDefault="00670193" w:rsidP="00670193">
            <w:pPr>
              <w:jc w:val="both"/>
              <w:rPr>
                <w:rFonts w:asciiTheme="majorHAnsi" w:hAnsiTheme="majorHAnsi" w:cs="Segoe UI Semilight"/>
                <w:i/>
                <w:color w:val="0070C0"/>
              </w:rPr>
            </w:pPr>
            <w:r w:rsidRPr="00B2577E">
              <w:rPr>
                <w:rFonts w:ascii="Calibri Light" w:hAnsi="Calibri Light" w:cs="Calibri Light"/>
              </w:rPr>
              <w:t xml:space="preserve">Ne prastesnė nei IP54 </w:t>
            </w:r>
          </w:p>
        </w:tc>
        <w:tc>
          <w:tcPr>
            <w:tcW w:w="2802" w:type="dxa"/>
          </w:tcPr>
          <w:p w14:paraId="626AA6B2" w14:textId="57981579"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30E37C0D" w14:textId="77777777" w:rsidTr="00C61C74">
        <w:tc>
          <w:tcPr>
            <w:tcW w:w="999" w:type="dxa"/>
          </w:tcPr>
          <w:p w14:paraId="1D14E97E"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464E450A" w14:textId="4D9A98EF"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Kabelio ilgis nuo UV reaktoriaus iki valdymo dėžės </w:t>
            </w:r>
          </w:p>
        </w:tc>
        <w:tc>
          <w:tcPr>
            <w:tcW w:w="3100" w:type="dxa"/>
          </w:tcPr>
          <w:p w14:paraId="43BB684D" w14:textId="3EE9E0DE" w:rsidR="00670193" w:rsidRPr="00664616" w:rsidRDefault="00670193" w:rsidP="00670193">
            <w:pPr>
              <w:jc w:val="both"/>
              <w:rPr>
                <w:rFonts w:asciiTheme="majorHAnsi" w:hAnsiTheme="majorHAnsi" w:cs="Segoe UI Semilight"/>
                <w:i/>
                <w:color w:val="0070C0"/>
              </w:rPr>
            </w:pPr>
            <w:r w:rsidRPr="009B4A33">
              <w:rPr>
                <w:rFonts w:ascii="Calibri Light" w:hAnsi="Calibri Light" w:cs="Calibri Light"/>
                <w:color w:val="000000" w:themeColor="text1"/>
              </w:rPr>
              <w:t xml:space="preserve">Ne mažiau 10 m </w:t>
            </w:r>
          </w:p>
        </w:tc>
        <w:tc>
          <w:tcPr>
            <w:tcW w:w="2802" w:type="dxa"/>
          </w:tcPr>
          <w:p w14:paraId="079D1962" w14:textId="6A729F07" w:rsidR="00670193" w:rsidRPr="00C61C74" w:rsidRDefault="00C61C74" w:rsidP="00670193">
            <w:pPr>
              <w:jc w:val="both"/>
              <w:rPr>
                <w:rFonts w:asciiTheme="majorHAnsi" w:hAnsiTheme="majorHAnsi" w:cs="Segoe UI Semilight"/>
                <w:i/>
                <w:color w:val="0070C0"/>
              </w:rPr>
            </w:pPr>
            <w:r w:rsidRPr="00C61C74">
              <w:rPr>
                <w:rFonts w:asciiTheme="majorHAnsi" w:hAnsiTheme="majorHAnsi" w:cs="Segoe UI Semilight"/>
                <w:i/>
                <w:iCs/>
                <w:color w:val="0070C0"/>
              </w:rPr>
              <w:t>Nurodyti techninės specifikacijos atitikties lentelėje (TS priedas Nr. 1)</w:t>
            </w:r>
          </w:p>
        </w:tc>
      </w:tr>
      <w:tr w:rsidR="00B87CA7" w:rsidRPr="00336D04" w14:paraId="7D452E48" w14:textId="77777777" w:rsidTr="00C61C74">
        <w:tc>
          <w:tcPr>
            <w:tcW w:w="999" w:type="dxa"/>
          </w:tcPr>
          <w:p w14:paraId="5AE7896E"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7F903446" w14:textId="2D646889"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UV reaktoriaus maksimalus darbinis slėgis </w:t>
            </w:r>
          </w:p>
        </w:tc>
        <w:tc>
          <w:tcPr>
            <w:tcW w:w="3100" w:type="dxa"/>
          </w:tcPr>
          <w:p w14:paraId="5A32502C" w14:textId="000B18FB" w:rsidR="00670193" w:rsidRPr="00664616" w:rsidRDefault="00670193" w:rsidP="00670193">
            <w:pPr>
              <w:jc w:val="both"/>
              <w:rPr>
                <w:rFonts w:asciiTheme="majorHAnsi" w:hAnsiTheme="majorHAnsi" w:cs="Segoe UI Semilight"/>
                <w:i/>
                <w:color w:val="0070C0"/>
              </w:rPr>
            </w:pPr>
            <w:r w:rsidRPr="00B2577E">
              <w:rPr>
                <w:rFonts w:ascii="Calibri Light" w:hAnsi="Calibri Light" w:cs="Calibri Light"/>
              </w:rPr>
              <w:t xml:space="preserve">Ne mažiau 6 bar </w:t>
            </w:r>
          </w:p>
        </w:tc>
        <w:tc>
          <w:tcPr>
            <w:tcW w:w="2802" w:type="dxa"/>
          </w:tcPr>
          <w:p w14:paraId="573A93CE" w14:textId="2D4FD527" w:rsidR="00670193" w:rsidRPr="00C61C74"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2942D26C" w14:textId="77777777" w:rsidTr="00C61C74">
        <w:tc>
          <w:tcPr>
            <w:tcW w:w="999" w:type="dxa"/>
          </w:tcPr>
          <w:p w14:paraId="0A690A6F"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7AC2068F" w14:textId="44C9F40E"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UV reaktoriaus ilgis </w:t>
            </w:r>
          </w:p>
        </w:tc>
        <w:tc>
          <w:tcPr>
            <w:tcW w:w="3100" w:type="dxa"/>
          </w:tcPr>
          <w:p w14:paraId="00828BAC" w14:textId="12A490A3" w:rsidR="00670193" w:rsidRPr="00664616" w:rsidRDefault="00670193" w:rsidP="32FCA701">
            <w:pPr>
              <w:jc w:val="both"/>
              <w:rPr>
                <w:rFonts w:asciiTheme="majorHAnsi" w:hAnsiTheme="majorHAnsi" w:cs="Segoe UI Semilight"/>
                <w:i/>
                <w:iCs/>
                <w:color w:val="0070C0"/>
              </w:rPr>
            </w:pPr>
            <w:r w:rsidRPr="009B4A33">
              <w:rPr>
                <w:rFonts w:ascii="Calibri Light" w:hAnsi="Calibri Light" w:cs="Calibri Light"/>
                <w:color w:val="000000" w:themeColor="text1"/>
              </w:rPr>
              <w:t xml:space="preserve">Ne daugiau 950 mm </w:t>
            </w:r>
          </w:p>
        </w:tc>
        <w:tc>
          <w:tcPr>
            <w:tcW w:w="2802" w:type="dxa"/>
          </w:tcPr>
          <w:p w14:paraId="2B34F25E" w14:textId="77777777" w:rsidR="00670193" w:rsidRPr="00986FC7" w:rsidRDefault="00670193" w:rsidP="00670193">
            <w:pPr>
              <w:jc w:val="both"/>
              <w:rPr>
                <w:rFonts w:asciiTheme="majorHAnsi" w:hAnsiTheme="majorHAnsi" w:cs="Segoe UI Semilight"/>
                <w:i/>
                <w:color w:val="0070C0"/>
              </w:rPr>
            </w:pPr>
          </w:p>
        </w:tc>
      </w:tr>
      <w:tr w:rsidR="00B87CA7" w:rsidRPr="00336D04" w14:paraId="271E1312" w14:textId="77777777" w:rsidTr="00C61C74">
        <w:tc>
          <w:tcPr>
            <w:tcW w:w="999" w:type="dxa"/>
          </w:tcPr>
          <w:p w14:paraId="008185BD"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03F46214" w14:textId="696ED344"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UV įrenginio </w:t>
            </w:r>
            <w:r w:rsidRPr="009B4A33">
              <w:rPr>
                <w:rFonts w:ascii="Calibri Light" w:hAnsi="Calibri Light" w:cs="Calibri Light"/>
                <w:color w:val="000000" w:themeColor="text1"/>
              </w:rPr>
              <w:t xml:space="preserve">lempų </w:t>
            </w:r>
            <w:r w:rsidRPr="00B2577E">
              <w:rPr>
                <w:rFonts w:ascii="Calibri Light" w:hAnsi="Calibri Light" w:cs="Calibri Light"/>
              </w:rPr>
              <w:t xml:space="preserve">skleidžiamos spinduliuotės dozė, gamintojo nurodytoje tarnavimo val. pabaigoje </w:t>
            </w:r>
          </w:p>
        </w:tc>
        <w:tc>
          <w:tcPr>
            <w:tcW w:w="3100" w:type="dxa"/>
          </w:tcPr>
          <w:p w14:paraId="51635881" w14:textId="49073B18" w:rsidR="00670193" w:rsidRPr="00664616" w:rsidRDefault="00670193" w:rsidP="00670193">
            <w:pPr>
              <w:jc w:val="both"/>
              <w:rPr>
                <w:rFonts w:asciiTheme="majorHAnsi" w:hAnsiTheme="majorHAnsi" w:cs="Segoe UI Semilight"/>
                <w:i/>
                <w:color w:val="0070C0"/>
              </w:rPr>
            </w:pPr>
            <w:r w:rsidRPr="00B2577E">
              <w:rPr>
                <w:rFonts w:ascii="Calibri Light" w:hAnsi="Calibri Light" w:cs="Calibri Light"/>
              </w:rPr>
              <w:t xml:space="preserve">Ne mažiau, kaip 600 J/m2 </w:t>
            </w:r>
          </w:p>
        </w:tc>
        <w:tc>
          <w:tcPr>
            <w:tcW w:w="2802" w:type="dxa"/>
          </w:tcPr>
          <w:p w14:paraId="6B473DE3" w14:textId="13876601"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C61C74" w:rsidRPr="00336D04" w14:paraId="42C49C67" w14:textId="77777777" w:rsidTr="00C61C74">
        <w:tc>
          <w:tcPr>
            <w:tcW w:w="999" w:type="dxa"/>
          </w:tcPr>
          <w:p w14:paraId="4D410887"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52F0F71D" w14:textId="3572E36F" w:rsidR="00C61C74" w:rsidRPr="00336D04" w:rsidRDefault="00C61C74" w:rsidP="00670193">
            <w:pPr>
              <w:jc w:val="both"/>
              <w:rPr>
                <w:rFonts w:asciiTheme="majorHAnsi" w:hAnsiTheme="majorHAnsi" w:cs="Segoe UI Semilight"/>
              </w:rPr>
            </w:pPr>
            <w:r w:rsidRPr="00B2577E">
              <w:rPr>
                <w:rFonts w:ascii="Calibri Light" w:hAnsi="Calibri Light" w:cs="Calibri Light"/>
              </w:rPr>
              <w:t xml:space="preserve">Reaktoriaus medžiaga </w:t>
            </w:r>
          </w:p>
        </w:tc>
        <w:tc>
          <w:tcPr>
            <w:tcW w:w="5902" w:type="dxa"/>
            <w:gridSpan w:val="2"/>
          </w:tcPr>
          <w:p w14:paraId="4B2E1ABD" w14:textId="067F4C70"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Nerūdijantis plienas, ne mažesnės klasės nei AISI316L </w:t>
            </w:r>
          </w:p>
        </w:tc>
      </w:tr>
      <w:tr w:rsidR="00B87CA7" w:rsidRPr="00336D04" w14:paraId="5936B2EE" w14:textId="77777777" w:rsidTr="00C61C74">
        <w:tc>
          <w:tcPr>
            <w:tcW w:w="999" w:type="dxa"/>
          </w:tcPr>
          <w:p w14:paraId="57BA1794"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19277B1C" w14:textId="771F906A" w:rsidR="00670193" w:rsidRPr="00336D04" w:rsidRDefault="00670193" w:rsidP="00670193">
            <w:pPr>
              <w:jc w:val="both"/>
              <w:rPr>
                <w:rFonts w:asciiTheme="majorHAnsi" w:hAnsiTheme="majorHAnsi" w:cs="Segoe UI Semilight"/>
              </w:rPr>
            </w:pPr>
            <w:r w:rsidRPr="00B2577E">
              <w:rPr>
                <w:rFonts w:ascii="Calibri Light" w:hAnsi="Calibri Light" w:cs="Calibri Light"/>
              </w:rPr>
              <w:t xml:space="preserve">UV lempų skaičius reaktoriuje </w:t>
            </w:r>
          </w:p>
        </w:tc>
        <w:tc>
          <w:tcPr>
            <w:tcW w:w="3100" w:type="dxa"/>
          </w:tcPr>
          <w:p w14:paraId="1AAA9BB2" w14:textId="10F43077" w:rsidR="00670193" w:rsidRPr="00664616" w:rsidRDefault="00670193" w:rsidP="00670193">
            <w:pPr>
              <w:jc w:val="both"/>
              <w:rPr>
                <w:rFonts w:asciiTheme="majorHAnsi" w:hAnsiTheme="majorHAnsi" w:cs="Segoe UI Semilight"/>
                <w:i/>
                <w:color w:val="0070C0"/>
              </w:rPr>
            </w:pPr>
            <w:r w:rsidRPr="0054463D">
              <w:rPr>
                <w:rFonts w:ascii="Calibri Light" w:hAnsi="Calibri Light" w:cs="Calibri Light"/>
                <w:color w:val="000000" w:themeColor="text1"/>
              </w:rPr>
              <w:t xml:space="preserve">Ne daugiau 3 vnt. </w:t>
            </w:r>
          </w:p>
        </w:tc>
        <w:tc>
          <w:tcPr>
            <w:tcW w:w="2802" w:type="dxa"/>
          </w:tcPr>
          <w:p w14:paraId="1E23A9D3" w14:textId="2B97E51B" w:rsidR="00670193" w:rsidRPr="00C61C74"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6706535B" w14:textId="77777777" w:rsidTr="00C61C74">
        <w:tc>
          <w:tcPr>
            <w:tcW w:w="999" w:type="dxa"/>
          </w:tcPr>
          <w:p w14:paraId="207807F9"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37D696BA" w14:textId="631E1124" w:rsidR="00670193" w:rsidRPr="0054463D" w:rsidRDefault="00670193" w:rsidP="00670193">
            <w:pPr>
              <w:jc w:val="both"/>
              <w:rPr>
                <w:rFonts w:ascii="Calibri Light" w:hAnsi="Calibri Light" w:cs="Calibri Light"/>
                <w:color w:val="000000" w:themeColor="text1"/>
              </w:rPr>
            </w:pPr>
            <w:r w:rsidRPr="0054463D">
              <w:rPr>
                <w:rFonts w:ascii="Calibri Light" w:hAnsi="Calibri Light" w:cs="Calibri Light"/>
                <w:color w:val="000000" w:themeColor="text1"/>
              </w:rPr>
              <w:t xml:space="preserve">UV reaktoriaus vienos lempos </w:t>
            </w:r>
          </w:p>
        </w:tc>
        <w:tc>
          <w:tcPr>
            <w:tcW w:w="3100" w:type="dxa"/>
          </w:tcPr>
          <w:p w14:paraId="3E612B0C" w14:textId="13848C84" w:rsidR="00670193" w:rsidRPr="0054463D" w:rsidRDefault="00670193" w:rsidP="00670193">
            <w:pPr>
              <w:jc w:val="both"/>
              <w:rPr>
                <w:rFonts w:ascii="Calibri Light" w:hAnsi="Calibri Light" w:cs="Calibri Light"/>
                <w:color w:val="000000" w:themeColor="text1"/>
              </w:rPr>
            </w:pPr>
            <w:r w:rsidRPr="0054463D">
              <w:rPr>
                <w:rFonts w:ascii="Calibri Light" w:hAnsi="Calibri Light" w:cs="Calibri Light"/>
                <w:color w:val="000000" w:themeColor="text1"/>
              </w:rPr>
              <w:t xml:space="preserve">Ne daugiau 3 kW </w:t>
            </w:r>
          </w:p>
        </w:tc>
        <w:tc>
          <w:tcPr>
            <w:tcW w:w="2802" w:type="dxa"/>
          </w:tcPr>
          <w:p w14:paraId="30BD3E28" w14:textId="620375ED"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1F8DC75C" w14:textId="77777777" w:rsidTr="00C61C74">
        <w:tc>
          <w:tcPr>
            <w:tcW w:w="999" w:type="dxa"/>
          </w:tcPr>
          <w:p w14:paraId="78F57F7C"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7D28B938" w14:textId="7825973E" w:rsidR="00670193" w:rsidRPr="0054463D" w:rsidRDefault="00F036E3" w:rsidP="00670193">
            <w:pPr>
              <w:jc w:val="both"/>
              <w:rPr>
                <w:rFonts w:ascii="Calibri Light" w:hAnsi="Calibri Light" w:cs="Calibri Light"/>
                <w:color w:val="000000" w:themeColor="text1"/>
              </w:rPr>
            </w:pPr>
            <w:r>
              <w:rPr>
                <w:rFonts w:ascii="Calibri Light" w:hAnsi="Calibri Light" w:cs="Calibri Light"/>
                <w:color w:val="000000" w:themeColor="text1"/>
              </w:rPr>
              <w:t>Nominali įėjimo galia</w:t>
            </w:r>
            <w:r w:rsidR="00670193" w:rsidRPr="0054463D">
              <w:rPr>
                <w:rFonts w:ascii="Calibri Light" w:hAnsi="Calibri Light" w:cs="Calibri Light"/>
                <w:color w:val="000000" w:themeColor="text1"/>
              </w:rPr>
              <w:t xml:space="preserve"> </w:t>
            </w:r>
          </w:p>
        </w:tc>
        <w:tc>
          <w:tcPr>
            <w:tcW w:w="3100" w:type="dxa"/>
          </w:tcPr>
          <w:p w14:paraId="1E569F3E" w14:textId="6974B5D2" w:rsidR="00670193" w:rsidRPr="0054463D" w:rsidRDefault="00670193" w:rsidP="00670193">
            <w:pPr>
              <w:jc w:val="both"/>
              <w:rPr>
                <w:rFonts w:ascii="Calibri Light" w:hAnsi="Calibri Light" w:cs="Calibri Light"/>
                <w:color w:val="000000" w:themeColor="text1"/>
              </w:rPr>
            </w:pPr>
            <w:r w:rsidRPr="0054463D">
              <w:rPr>
                <w:rFonts w:ascii="Calibri Light" w:hAnsi="Calibri Light" w:cs="Calibri Light"/>
                <w:color w:val="000000" w:themeColor="text1"/>
              </w:rPr>
              <w:t xml:space="preserve">Ne daugiau nei 10.000 VA </w:t>
            </w:r>
          </w:p>
        </w:tc>
        <w:tc>
          <w:tcPr>
            <w:tcW w:w="2802" w:type="dxa"/>
          </w:tcPr>
          <w:p w14:paraId="7C27D7C6" w14:textId="3D559D1C"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C61C74" w:rsidRPr="00336D04" w14:paraId="5AD7FCCD" w14:textId="77777777" w:rsidTr="0035200C">
        <w:tc>
          <w:tcPr>
            <w:tcW w:w="999" w:type="dxa"/>
          </w:tcPr>
          <w:p w14:paraId="136ABEF1"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012BE0D9" w14:textId="3D703765" w:rsidR="00C61C74" w:rsidRPr="00B2577E" w:rsidRDefault="00C61C74" w:rsidP="00670193">
            <w:pPr>
              <w:jc w:val="both"/>
              <w:rPr>
                <w:rFonts w:ascii="Calibri Light" w:hAnsi="Calibri Light" w:cs="Calibri Light"/>
              </w:rPr>
            </w:pPr>
            <w:r w:rsidRPr="00B2577E">
              <w:rPr>
                <w:rFonts w:ascii="Calibri Light" w:hAnsi="Calibri Light" w:cs="Calibri Light"/>
              </w:rPr>
              <w:t xml:space="preserve">Apdorojamo (pro UV įrenginį pratekančio) vandens temperatūra </w:t>
            </w:r>
          </w:p>
        </w:tc>
        <w:tc>
          <w:tcPr>
            <w:tcW w:w="5902" w:type="dxa"/>
            <w:gridSpan w:val="2"/>
          </w:tcPr>
          <w:p w14:paraId="1E41BC0D" w14:textId="2226E67B"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Privalo dirbti šiose ribose: 5-40 Cº </w:t>
            </w:r>
          </w:p>
        </w:tc>
      </w:tr>
      <w:tr w:rsidR="00B87CA7" w:rsidRPr="00336D04" w14:paraId="57476E42" w14:textId="77777777" w:rsidTr="00C61C74">
        <w:tc>
          <w:tcPr>
            <w:tcW w:w="999" w:type="dxa"/>
          </w:tcPr>
          <w:p w14:paraId="61AE7561"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7CD9E965" w14:textId="0D405E5E" w:rsidR="00670193" w:rsidRPr="00B2577E" w:rsidRDefault="00F036E3" w:rsidP="00670193">
            <w:pPr>
              <w:jc w:val="both"/>
              <w:rPr>
                <w:rFonts w:ascii="Calibri Light" w:hAnsi="Calibri Light" w:cs="Calibri Light"/>
              </w:rPr>
            </w:pPr>
            <w:r>
              <w:rPr>
                <w:rFonts w:ascii="Calibri Light" w:hAnsi="Calibri Light" w:cs="Calibri Light"/>
              </w:rPr>
              <w:t>Vieno UV įrenginio a</w:t>
            </w:r>
            <w:r w:rsidR="00670193" w:rsidRPr="00B2577E">
              <w:rPr>
                <w:rFonts w:ascii="Calibri Light" w:hAnsi="Calibri Light" w:cs="Calibri Light"/>
              </w:rPr>
              <w:t xml:space="preserve">pdorojamo vandens srautas, kai UV spindulių perdavimas 1 cm-95%, UV spindulių dozė 600J/m2 ir spindulių ilgis 254 </w:t>
            </w:r>
            <w:proofErr w:type="spellStart"/>
            <w:r w:rsidR="00670193" w:rsidRPr="00B2577E">
              <w:rPr>
                <w:rFonts w:ascii="Calibri Light" w:hAnsi="Calibri Light" w:cs="Calibri Light"/>
              </w:rPr>
              <w:t>nm</w:t>
            </w:r>
            <w:proofErr w:type="spellEnd"/>
            <w:r w:rsidR="00670193" w:rsidRPr="00B2577E">
              <w:rPr>
                <w:rFonts w:ascii="Calibri Light" w:hAnsi="Calibri Light" w:cs="Calibri Light"/>
              </w:rPr>
              <w:t xml:space="preserve"> </w:t>
            </w:r>
          </w:p>
        </w:tc>
        <w:tc>
          <w:tcPr>
            <w:tcW w:w="3100" w:type="dxa"/>
          </w:tcPr>
          <w:p w14:paraId="4EDBBBC1" w14:textId="24CA0563" w:rsidR="00670193" w:rsidRPr="00B2577E" w:rsidRDefault="00670193" w:rsidP="00670193">
            <w:pPr>
              <w:jc w:val="both"/>
              <w:rPr>
                <w:rFonts w:ascii="Calibri Light" w:hAnsi="Calibri Light" w:cs="Calibri Light"/>
              </w:rPr>
            </w:pPr>
            <w:r w:rsidRPr="00B2577E">
              <w:rPr>
                <w:rFonts w:ascii="Calibri Light" w:hAnsi="Calibri Light" w:cs="Calibri Light"/>
              </w:rPr>
              <w:t xml:space="preserve">Ne mažiau 500 m3/h </w:t>
            </w:r>
          </w:p>
        </w:tc>
        <w:tc>
          <w:tcPr>
            <w:tcW w:w="2802" w:type="dxa"/>
          </w:tcPr>
          <w:p w14:paraId="5EBEC2E3" w14:textId="39E3167F" w:rsidR="00670193" w:rsidRPr="00C61C74"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16CDCA0F" w14:textId="77777777" w:rsidTr="00C61C74">
        <w:tc>
          <w:tcPr>
            <w:tcW w:w="999" w:type="dxa"/>
          </w:tcPr>
          <w:p w14:paraId="3F5090CE"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10CFF51F" w14:textId="753D623B" w:rsidR="00670193" w:rsidRPr="00B2577E" w:rsidRDefault="00670193" w:rsidP="00670193">
            <w:pPr>
              <w:jc w:val="both"/>
              <w:rPr>
                <w:rFonts w:ascii="Calibri Light" w:hAnsi="Calibri Light" w:cs="Calibri Light"/>
              </w:rPr>
            </w:pPr>
            <w:r w:rsidRPr="00B2577E">
              <w:rPr>
                <w:rFonts w:ascii="Calibri Light" w:hAnsi="Calibri Light" w:cs="Calibri Light"/>
              </w:rPr>
              <w:t xml:space="preserve">Privalomas temperatūros matavimas reaktoriuje </w:t>
            </w:r>
          </w:p>
        </w:tc>
        <w:tc>
          <w:tcPr>
            <w:tcW w:w="3100" w:type="dxa"/>
          </w:tcPr>
          <w:p w14:paraId="14FB6847" w14:textId="4EEE6546" w:rsidR="00670193" w:rsidRPr="00B2577E" w:rsidRDefault="00670193" w:rsidP="00670193">
            <w:pPr>
              <w:jc w:val="both"/>
              <w:rPr>
                <w:rFonts w:ascii="Calibri Light" w:hAnsi="Calibri Light" w:cs="Calibri Light"/>
              </w:rPr>
            </w:pPr>
            <w:r w:rsidRPr="00B2577E">
              <w:rPr>
                <w:rFonts w:ascii="Calibri Light" w:hAnsi="Calibri Light" w:cs="Calibri Light"/>
              </w:rPr>
              <w:t xml:space="preserve">Automatinis, ribose iki 100 Cº, PT100 arba PT1000 daviklis </w:t>
            </w:r>
          </w:p>
        </w:tc>
        <w:tc>
          <w:tcPr>
            <w:tcW w:w="2802" w:type="dxa"/>
          </w:tcPr>
          <w:p w14:paraId="0BDC203F" w14:textId="0042CDC2"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0B8F3294" w14:textId="77777777" w:rsidTr="00C61C74">
        <w:tc>
          <w:tcPr>
            <w:tcW w:w="999" w:type="dxa"/>
          </w:tcPr>
          <w:p w14:paraId="16E751E3"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433D2158" w14:textId="49FF4824" w:rsidR="00670193" w:rsidRPr="00B2577E" w:rsidRDefault="00670193" w:rsidP="00670193">
            <w:pPr>
              <w:jc w:val="both"/>
              <w:rPr>
                <w:rFonts w:ascii="Calibri Light" w:hAnsi="Calibri Light" w:cs="Calibri Light"/>
              </w:rPr>
            </w:pPr>
            <w:r w:rsidRPr="00B2577E">
              <w:rPr>
                <w:rFonts w:ascii="Calibri Light" w:hAnsi="Calibri Light" w:cs="Calibri Light"/>
              </w:rPr>
              <w:t xml:space="preserve">Privalomas </w:t>
            </w:r>
            <w:proofErr w:type="spellStart"/>
            <w:r w:rsidRPr="00B2577E">
              <w:rPr>
                <w:rFonts w:ascii="Calibri Light" w:hAnsi="Calibri Light" w:cs="Calibri Light"/>
              </w:rPr>
              <w:t>apšvitos</w:t>
            </w:r>
            <w:proofErr w:type="spellEnd"/>
            <w:r w:rsidRPr="00B2577E">
              <w:rPr>
                <w:rFonts w:ascii="Calibri Light" w:hAnsi="Calibri Light" w:cs="Calibri Light"/>
              </w:rPr>
              <w:t xml:space="preserve"> matavimas </w:t>
            </w:r>
          </w:p>
        </w:tc>
        <w:tc>
          <w:tcPr>
            <w:tcW w:w="3100" w:type="dxa"/>
          </w:tcPr>
          <w:p w14:paraId="1B35096F" w14:textId="617F6D6F" w:rsidR="00670193" w:rsidRPr="00B2577E" w:rsidRDefault="00670193" w:rsidP="00670193">
            <w:pPr>
              <w:jc w:val="both"/>
              <w:rPr>
                <w:rFonts w:ascii="Calibri Light" w:hAnsi="Calibri Light" w:cs="Calibri Light"/>
              </w:rPr>
            </w:pPr>
            <w:r w:rsidRPr="00B2577E">
              <w:rPr>
                <w:rFonts w:ascii="Calibri Light" w:hAnsi="Calibri Light" w:cs="Calibri Light"/>
              </w:rPr>
              <w:t xml:space="preserve">Būtinas, pastovus automatinis, W/m2 ir/arba J/m2 </w:t>
            </w:r>
          </w:p>
        </w:tc>
        <w:tc>
          <w:tcPr>
            <w:tcW w:w="2802" w:type="dxa"/>
          </w:tcPr>
          <w:p w14:paraId="5CB7A058" w14:textId="0B388504"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B87CA7" w:rsidRPr="00336D04" w14:paraId="75721A5F" w14:textId="77777777" w:rsidTr="00C61C74">
        <w:tc>
          <w:tcPr>
            <w:tcW w:w="999" w:type="dxa"/>
          </w:tcPr>
          <w:p w14:paraId="440841B2"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0BCD1F89" w14:textId="70962BCA" w:rsidR="00670193" w:rsidRPr="00B2577E" w:rsidRDefault="00670193" w:rsidP="00670193">
            <w:pPr>
              <w:jc w:val="both"/>
              <w:rPr>
                <w:rFonts w:ascii="Calibri Light" w:hAnsi="Calibri Light" w:cs="Calibri Light"/>
              </w:rPr>
            </w:pPr>
            <w:proofErr w:type="spellStart"/>
            <w:r w:rsidRPr="00B2577E">
              <w:rPr>
                <w:rFonts w:ascii="Calibri Light" w:hAnsi="Calibri Light" w:cs="Calibri Light"/>
              </w:rPr>
              <w:t>Apšvitos</w:t>
            </w:r>
            <w:proofErr w:type="spellEnd"/>
            <w:r w:rsidRPr="00B2577E">
              <w:rPr>
                <w:rFonts w:ascii="Calibri Light" w:hAnsi="Calibri Light" w:cs="Calibri Light"/>
              </w:rPr>
              <w:t xml:space="preserve"> sensorius </w:t>
            </w:r>
          </w:p>
        </w:tc>
        <w:tc>
          <w:tcPr>
            <w:tcW w:w="3100" w:type="dxa"/>
          </w:tcPr>
          <w:p w14:paraId="573F8463" w14:textId="2F202BEA" w:rsidR="00670193" w:rsidRPr="00B2577E" w:rsidRDefault="00670193" w:rsidP="00670193">
            <w:pPr>
              <w:jc w:val="both"/>
              <w:rPr>
                <w:rFonts w:ascii="Calibri Light" w:hAnsi="Calibri Light" w:cs="Calibri Light"/>
              </w:rPr>
            </w:pPr>
            <w:r w:rsidRPr="00242B83">
              <w:rPr>
                <w:rFonts w:ascii="Calibri Light" w:hAnsi="Calibri Light" w:cs="Calibri Light"/>
                <w:color w:val="000000" w:themeColor="text1"/>
              </w:rPr>
              <w:t>Iš nerūdijančio plieno, ne prastesnis nei 316L</w:t>
            </w:r>
          </w:p>
        </w:tc>
        <w:tc>
          <w:tcPr>
            <w:tcW w:w="2802" w:type="dxa"/>
          </w:tcPr>
          <w:p w14:paraId="3AC6BDF4" w14:textId="49146434"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C61C74" w:rsidRPr="00336D04" w14:paraId="1108B552" w14:textId="77777777" w:rsidTr="00717EDC">
        <w:tc>
          <w:tcPr>
            <w:tcW w:w="999" w:type="dxa"/>
          </w:tcPr>
          <w:p w14:paraId="6238FDAC"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3F689C35" w14:textId="3CB217D5" w:rsidR="00C61C74" w:rsidRPr="00B2577E" w:rsidRDefault="00C61C74" w:rsidP="00670193">
            <w:pPr>
              <w:jc w:val="both"/>
              <w:rPr>
                <w:rFonts w:ascii="Calibri Light" w:hAnsi="Calibri Light" w:cs="Calibri Light"/>
              </w:rPr>
            </w:pPr>
            <w:r w:rsidRPr="00B2577E">
              <w:rPr>
                <w:rFonts w:ascii="Calibri Light" w:hAnsi="Calibri Light" w:cs="Calibri Light"/>
              </w:rPr>
              <w:t xml:space="preserve">Darbo valandų ir įjungimų/išjungimų skaičiaus rodymas ekrane </w:t>
            </w:r>
          </w:p>
        </w:tc>
        <w:tc>
          <w:tcPr>
            <w:tcW w:w="5902" w:type="dxa"/>
            <w:gridSpan w:val="2"/>
          </w:tcPr>
          <w:p w14:paraId="6D87E27D" w14:textId="30F8FFBA"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Privalomas </w:t>
            </w:r>
          </w:p>
        </w:tc>
      </w:tr>
      <w:tr w:rsidR="00C61C74" w:rsidRPr="00336D04" w14:paraId="37B5996F" w14:textId="77777777" w:rsidTr="007B5AF2">
        <w:tc>
          <w:tcPr>
            <w:tcW w:w="999" w:type="dxa"/>
          </w:tcPr>
          <w:p w14:paraId="48F45EAD"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61E0F201" w14:textId="695D8D6C" w:rsidR="00C61C74" w:rsidRPr="00B2577E" w:rsidRDefault="00C61C74" w:rsidP="00670193">
            <w:pPr>
              <w:jc w:val="both"/>
              <w:rPr>
                <w:rFonts w:ascii="Calibri Light" w:hAnsi="Calibri Light" w:cs="Calibri Light"/>
              </w:rPr>
            </w:pPr>
            <w:r w:rsidRPr="00B2577E">
              <w:rPr>
                <w:rFonts w:ascii="Calibri Light" w:hAnsi="Calibri Light" w:cs="Calibri Light"/>
              </w:rPr>
              <w:t xml:space="preserve">UV sistemos darbo grafiko (UV intensyvumo) atvaizdavimas ekrane </w:t>
            </w:r>
          </w:p>
        </w:tc>
        <w:tc>
          <w:tcPr>
            <w:tcW w:w="5902" w:type="dxa"/>
            <w:gridSpan w:val="2"/>
          </w:tcPr>
          <w:p w14:paraId="5B03B14C" w14:textId="31C7DCB9"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Privalomas </w:t>
            </w:r>
          </w:p>
        </w:tc>
      </w:tr>
      <w:tr w:rsidR="00C61C74" w:rsidRPr="00336D04" w14:paraId="13DFF5EA" w14:textId="77777777" w:rsidTr="00B95AB1">
        <w:tc>
          <w:tcPr>
            <w:tcW w:w="999" w:type="dxa"/>
          </w:tcPr>
          <w:p w14:paraId="1F27DAC3"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57001C5E" w14:textId="44F9E7FE" w:rsidR="00C61C74" w:rsidRPr="00B2577E" w:rsidRDefault="00C61C74" w:rsidP="00670193">
            <w:pPr>
              <w:jc w:val="both"/>
              <w:rPr>
                <w:rFonts w:ascii="Calibri Light" w:hAnsi="Calibri Light" w:cs="Calibri Light"/>
              </w:rPr>
            </w:pPr>
            <w:r w:rsidRPr="00B2577E">
              <w:rPr>
                <w:rFonts w:ascii="Calibri Light" w:hAnsi="Calibri Light" w:cs="Calibri Light"/>
              </w:rPr>
              <w:t xml:space="preserve">UV įrenginio duomenų saugojimas bei monitoringas (UV dozė, temperatūra, darbo valandos, įjungimų/išjungimų skaičius, avarijos, įspėjimai) </w:t>
            </w:r>
          </w:p>
        </w:tc>
        <w:tc>
          <w:tcPr>
            <w:tcW w:w="5902" w:type="dxa"/>
            <w:gridSpan w:val="2"/>
          </w:tcPr>
          <w:p w14:paraId="3B966651" w14:textId="0D268CA4"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Privalomas </w:t>
            </w:r>
          </w:p>
        </w:tc>
      </w:tr>
      <w:tr w:rsidR="00C61C74" w:rsidRPr="00336D04" w14:paraId="50E2DFEA" w14:textId="77777777" w:rsidTr="00E80D35">
        <w:tc>
          <w:tcPr>
            <w:tcW w:w="999" w:type="dxa"/>
          </w:tcPr>
          <w:p w14:paraId="172F31F3"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089BFEEA" w14:textId="591CA42D" w:rsidR="00C61C74" w:rsidRPr="00B2577E" w:rsidRDefault="00C61C74" w:rsidP="00670193">
            <w:pPr>
              <w:jc w:val="both"/>
              <w:rPr>
                <w:rFonts w:ascii="Calibri Light" w:hAnsi="Calibri Light" w:cs="Calibri Light"/>
              </w:rPr>
            </w:pPr>
            <w:r w:rsidRPr="00242B83">
              <w:rPr>
                <w:rFonts w:ascii="Calibri Light" w:hAnsi="Calibri Light" w:cs="Calibri Light"/>
              </w:rPr>
              <w:t xml:space="preserve">Įrenginys privalo turėti SD kortelę arba kitą integruotą duomenų laikmeną, kurioje būtų kaupiami įrenginio darbo, parametrų, įvykių ir gedimų duomenys. Sukaupti duomenys turi būti nuskaitomi naudojant gamintojo </w:t>
            </w:r>
            <w:r>
              <w:rPr>
                <w:rFonts w:ascii="Calibri Light" w:hAnsi="Calibri Light" w:cs="Calibri Light"/>
              </w:rPr>
              <w:t xml:space="preserve">ar kitą tam skirtą </w:t>
            </w:r>
            <w:r w:rsidRPr="00242B83">
              <w:rPr>
                <w:rFonts w:ascii="Calibri Light" w:hAnsi="Calibri Light" w:cs="Calibri Light"/>
              </w:rPr>
              <w:t>programinę įrangą ir naudojami gedimų diagnostikai bei priežasčių nustatymui.</w:t>
            </w:r>
          </w:p>
        </w:tc>
        <w:tc>
          <w:tcPr>
            <w:tcW w:w="5902" w:type="dxa"/>
            <w:gridSpan w:val="2"/>
          </w:tcPr>
          <w:p w14:paraId="7F8C9FFE" w14:textId="6B9A03A9" w:rsidR="00C61C74" w:rsidRPr="00986FC7" w:rsidRDefault="00C61C74" w:rsidP="00670193">
            <w:pPr>
              <w:jc w:val="both"/>
              <w:rPr>
                <w:rFonts w:asciiTheme="majorHAnsi" w:hAnsiTheme="majorHAnsi" w:cs="Segoe UI Semilight"/>
                <w:i/>
                <w:color w:val="0070C0"/>
              </w:rPr>
            </w:pPr>
            <w:r w:rsidRPr="00B2577E">
              <w:rPr>
                <w:rFonts w:ascii="Calibri Light" w:hAnsi="Calibri Light" w:cs="Calibri Light"/>
              </w:rPr>
              <w:t xml:space="preserve">Privaloma </w:t>
            </w:r>
          </w:p>
        </w:tc>
      </w:tr>
      <w:tr w:rsidR="00C61C74" w:rsidRPr="00336D04" w14:paraId="5AED1F1C" w14:textId="77777777" w:rsidTr="006B201B">
        <w:tc>
          <w:tcPr>
            <w:tcW w:w="999" w:type="dxa"/>
          </w:tcPr>
          <w:p w14:paraId="02866EAA"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7A501598" w14:textId="3D1FEA24" w:rsidR="000C4D5D" w:rsidRPr="00B2577E" w:rsidRDefault="000C4D5D" w:rsidP="00670193">
            <w:pPr>
              <w:jc w:val="both"/>
              <w:rPr>
                <w:rFonts w:ascii="Calibri Light" w:hAnsi="Calibri Light" w:cs="Calibri Light"/>
              </w:rPr>
            </w:pPr>
            <w:r>
              <w:rPr>
                <w:rFonts w:ascii="Calibri Light" w:hAnsi="Calibri Light" w:cs="Calibri Light"/>
              </w:rPr>
              <w:t>Ekranas</w:t>
            </w:r>
          </w:p>
        </w:tc>
        <w:tc>
          <w:tcPr>
            <w:tcW w:w="5902" w:type="dxa"/>
            <w:gridSpan w:val="2"/>
          </w:tcPr>
          <w:p w14:paraId="187851F7" w14:textId="61A9485C"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 xml:space="preserve">Liečiamas, ne mažesnis nei 7 coliai </w:t>
            </w:r>
          </w:p>
        </w:tc>
      </w:tr>
      <w:tr w:rsidR="00C61C74" w:rsidRPr="00336D04" w14:paraId="0C0D28E6" w14:textId="77777777" w:rsidTr="00D0267B">
        <w:tc>
          <w:tcPr>
            <w:tcW w:w="999" w:type="dxa"/>
          </w:tcPr>
          <w:p w14:paraId="214F94FE"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05139BE9" w14:textId="29502ADA" w:rsidR="00C61C74" w:rsidRPr="00E86421" w:rsidRDefault="00C61C74" w:rsidP="00670193">
            <w:pPr>
              <w:jc w:val="both"/>
              <w:rPr>
                <w:rFonts w:ascii="Calibri Light" w:hAnsi="Calibri Light" w:cs="Calibri Light"/>
                <w:color w:val="000000" w:themeColor="text1"/>
              </w:rPr>
            </w:pPr>
            <w:r w:rsidRPr="00E86421">
              <w:rPr>
                <w:rFonts w:ascii="Calibri Light" w:hAnsi="Calibri Light" w:cs="Calibri Light"/>
                <w:color w:val="000000" w:themeColor="text1"/>
              </w:rPr>
              <w:t xml:space="preserve">Elektroninis UV įrenginio galingumo reguliavimas </w:t>
            </w:r>
          </w:p>
        </w:tc>
        <w:tc>
          <w:tcPr>
            <w:tcW w:w="5902" w:type="dxa"/>
            <w:gridSpan w:val="2"/>
          </w:tcPr>
          <w:p w14:paraId="25A02737" w14:textId="00EBC456" w:rsidR="00C61C74" w:rsidRPr="00986FC7" w:rsidRDefault="00C61C74" w:rsidP="00670193">
            <w:pPr>
              <w:jc w:val="both"/>
              <w:rPr>
                <w:rFonts w:asciiTheme="majorHAnsi" w:hAnsiTheme="majorHAnsi" w:cs="Segoe UI Semilight"/>
                <w:i/>
                <w:color w:val="0070C0"/>
              </w:rPr>
            </w:pPr>
            <w:r w:rsidRPr="00E86421">
              <w:rPr>
                <w:rFonts w:ascii="Calibri Light" w:hAnsi="Calibri Light" w:cs="Calibri Light"/>
                <w:color w:val="000000" w:themeColor="text1"/>
              </w:rPr>
              <w:t>Elektroniniai lempų valdikliai (ELD) su tolygiu lempų galios moduliavimu (30–100 %)</w:t>
            </w:r>
          </w:p>
        </w:tc>
      </w:tr>
      <w:tr w:rsidR="00C61C74" w:rsidRPr="00336D04" w14:paraId="69262608" w14:textId="77777777" w:rsidTr="00252C0F">
        <w:tc>
          <w:tcPr>
            <w:tcW w:w="999" w:type="dxa"/>
          </w:tcPr>
          <w:p w14:paraId="13811352"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59CEF1FA" w14:textId="162A5BC2" w:rsidR="00C61C74" w:rsidRPr="00E86421" w:rsidRDefault="00C61C74" w:rsidP="00670193">
            <w:pPr>
              <w:jc w:val="both"/>
              <w:rPr>
                <w:rFonts w:ascii="Calibri Light" w:hAnsi="Calibri Light" w:cs="Calibri Light"/>
                <w:color w:val="000000" w:themeColor="text1"/>
              </w:rPr>
            </w:pPr>
            <w:r w:rsidRPr="00E86421">
              <w:rPr>
                <w:rFonts w:ascii="Calibri Light" w:hAnsi="Calibri Light" w:cs="Calibri Light"/>
                <w:color w:val="000000" w:themeColor="text1"/>
              </w:rPr>
              <w:t xml:space="preserve">Sistemos našumo reguliavimas nuo pratekančio vandens debito </w:t>
            </w:r>
          </w:p>
        </w:tc>
        <w:tc>
          <w:tcPr>
            <w:tcW w:w="5902" w:type="dxa"/>
            <w:gridSpan w:val="2"/>
          </w:tcPr>
          <w:p w14:paraId="0EDDAC42" w14:textId="777719A7" w:rsidR="00C61C74" w:rsidRPr="00986FC7" w:rsidRDefault="00C61C74" w:rsidP="00670193">
            <w:pPr>
              <w:jc w:val="both"/>
              <w:rPr>
                <w:rFonts w:asciiTheme="majorHAnsi" w:hAnsiTheme="majorHAnsi" w:cs="Segoe UI Semilight"/>
                <w:i/>
                <w:color w:val="0070C0"/>
              </w:rPr>
            </w:pPr>
            <w:r w:rsidRPr="00E86421">
              <w:rPr>
                <w:rFonts w:ascii="Calibri Light" w:hAnsi="Calibri Light" w:cs="Calibri Light"/>
                <w:color w:val="000000" w:themeColor="text1"/>
              </w:rPr>
              <w:t xml:space="preserve">Privalomas, pagal analoginį </w:t>
            </w:r>
            <w:proofErr w:type="spellStart"/>
            <w:r w:rsidRPr="00E86421">
              <w:rPr>
                <w:rFonts w:ascii="Calibri Light" w:hAnsi="Calibri Light" w:cs="Calibri Light"/>
                <w:color w:val="000000" w:themeColor="text1"/>
              </w:rPr>
              <w:t>mA</w:t>
            </w:r>
            <w:proofErr w:type="spellEnd"/>
            <w:r w:rsidRPr="00E86421">
              <w:rPr>
                <w:rFonts w:ascii="Calibri Light" w:hAnsi="Calibri Light" w:cs="Calibri Light"/>
                <w:color w:val="000000" w:themeColor="text1"/>
              </w:rPr>
              <w:t xml:space="preserve"> signalą iš srauto matuoklio</w:t>
            </w:r>
          </w:p>
        </w:tc>
      </w:tr>
      <w:tr w:rsidR="00B87CA7" w:rsidRPr="00336D04" w14:paraId="1A418A60" w14:textId="77777777" w:rsidTr="00C61C74">
        <w:tc>
          <w:tcPr>
            <w:tcW w:w="999" w:type="dxa"/>
          </w:tcPr>
          <w:p w14:paraId="6A146215"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2B03A515" w14:textId="40036FAE" w:rsidR="00670193" w:rsidRPr="00B2577E" w:rsidRDefault="00670193" w:rsidP="00670193">
            <w:pPr>
              <w:jc w:val="both"/>
              <w:rPr>
                <w:rFonts w:ascii="Calibri Light" w:hAnsi="Calibri Light" w:cs="Calibri Light"/>
              </w:rPr>
            </w:pPr>
            <w:r w:rsidRPr="00362B5F">
              <w:rPr>
                <w:rFonts w:ascii="Calibri Light" w:hAnsi="Calibri Light" w:cs="Calibri Light"/>
              </w:rPr>
              <w:t xml:space="preserve">UV lempų tarnavimo laikas su ne daugiau kaip vienu </w:t>
            </w:r>
            <w:r w:rsidRPr="00362B5F">
              <w:rPr>
                <w:rFonts w:ascii="Calibri Light" w:hAnsi="Calibri Light" w:cs="Calibri Light"/>
              </w:rPr>
              <w:lastRenderedPageBreak/>
              <w:t xml:space="preserve">įjungimo išjungimo ciklu per parą. </w:t>
            </w:r>
          </w:p>
        </w:tc>
        <w:tc>
          <w:tcPr>
            <w:tcW w:w="3100" w:type="dxa"/>
          </w:tcPr>
          <w:p w14:paraId="45E0EE38" w14:textId="5EE04764" w:rsidR="00670193" w:rsidRPr="00B2577E" w:rsidRDefault="00670193" w:rsidP="00670193">
            <w:pPr>
              <w:jc w:val="both"/>
              <w:rPr>
                <w:rFonts w:ascii="Calibri Light" w:hAnsi="Calibri Light" w:cs="Calibri Light"/>
              </w:rPr>
            </w:pPr>
            <w:r w:rsidRPr="00362B5F">
              <w:rPr>
                <w:rFonts w:ascii="Calibri Light" w:hAnsi="Calibri Light" w:cs="Calibri Light"/>
              </w:rPr>
              <w:lastRenderedPageBreak/>
              <w:t xml:space="preserve">Ne mažesnis nei 8000 val. </w:t>
            </w:r>
          </w:p>
        </w:tc>
        <w:tc>
          <w:tcPr>
            <w:tcW w:w="2802" w:type="dxa"/>
          </w:tcPr>
          <w:p w14:paraId="611FC125" w14:textId="1CC5DF33" w:rsidR="00670193" w:rsidRPr="00986FC7" w:rsidRDefault="00C61C74" w:rsidP="00670193">
            <w:pPr>
              <w:jc w:val="both"/>
              <w:rPr>
                <w:rFonts w:asciiTheme="majorHAnsi" w:hAnsiTheme="majorHAnsi" w:cs="Segoe UI Semilight"/>
                <w:i/>
                <w:color w:val="0070C0"/>
              </w:rPr>
            </w:pPr>
            <w:r w:rsidRPr="00C61C74">
              <w:rPr>
                <w:rFonts w:asciiTheme="majorHAnsi" w:hAnsiTheme="majorHAnsi" w:cs="Segoe UI Semilight"/>
                <w:bCs/>
                <w:i/>
                <w:iCs/>
                <w:color w:val="0070C0"/>
              </w:rPr>
              <w:t>Nurodyti techninės specifikacijos atitikties lentelėje (TS priedas Nr. 1)</w:t>
            </w:r>
          </w:p>
        </w:tc>
      </w:tr>
      <w:tr w:rsidR="00C61C74" w:rsidRPr="00336D04" w14:paraId="40831EB4" w14:textId="77777777" w:rsidTr="00943ED5">
        <w:tc>
          <w:tcPr>
            <w:tcW w:w="999" w:type="dxa"/>
          </w:tcPr>
          <w:p w14:paraId="52729549"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10D5F507" w14:textId="5D1FB7B8" w:rsidR="00C61C74" w:rsidRPr="00B2577E" w:rsidRDefault="00C61C74" w:rsidP="00670193">
            <w:pPr>
              <w:jc w:val="both"/>
              <w:rPr>
                <w:rFonts w:ascii="Calibri Light" w:hAnsi="Calibri Light" w:cs="Calibri Light"/>
              </w:rPr>
            </w:pPr>
            <w:r w:rsidRPr="00362B5F">
              <w:rPr>
                <w:rFonts w:ascii="Calibri Light" w:hAnsi="Calibri Light" w:cs="Calibri Light"/>
              </w:rPr>
              <w:t xml:space="preserve">Automatinis lempų valymas </w:t>
            </w:r>
          </w:p>
        </w:tc>
        <w:tc>
          <w:tcPr>
            <w:tcW w:w="5902" w:type="dxa"/>
            <w:gridSpan w:val="2"/>
          </w:tcPr>
          <w:p w14:paraId="73ACA000" w14:textId="0C0EEF91"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Privalomas,</w:t>
            </w:r>
            <w:r>
              <w:rPr>
                <w:rFonts w:ascii="Calibri Light" w:hAnsi="Calibri Light" w:cs="Calibri Light"/>
              </w:rPr>
              <w:t xml:space="preserve"> </w:t>
            </w:r>
            <w:r w:rsidRPr="00362B5F">
              <w:rPr>
                <w:rFonts w:ascii="Calibri Light" w:hAnsi="Calibri Light" w:cs="Calibri Light"/>
              </w:rPr>
              <w:t xml:space="preserve">laisvai programuojamas, su </w:t>
            </w:r>
            <w:r>
              <w:rPr>
                <w:rFonts w:ascii="Calibri Light" w:hAnsi="Calibri Light" w:cs="Calibri Light"/>
              </w:rPr>
              <w:t>valytuvo</w:t>
            </w:r>
            <w:r w:rsidRPr="00362B5F">
              <w:rPr>
                <w:rFonts w:ascii="Calibri Light" w:hAnsi="Calibri Light" w:cs="Calibri Light"/>
              </w:rPr>
              <w:t xml:space="preserve"> mechanizmo gedimų indikacija </w:t>
            </w:r>
          </w:p>
        </w:tc>
      </w:tr>
      <w:tr w:rsidR="00C61C74" w:rsidRPr="00336D04" w14:paraId="36CED70B" w14:textId="77777777" w:rsidTr="00464147">
        <w:tc>
          <w:tcPr>
            <w:tcW w:w="999" w:type="dxa"/>
          </w:tcPr>
          <w:p w14:paraId="5A1A5E99"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40ABF66A" w14:textId="0C8657BB" w:rsidR="00C61C74" w:rsidRPr="00B2577E" w:rsidRDefault="00C61C74" w:rsidP="00670193">
            <w:pPr>
              <w:jc w:val="both"/>
              <w:rPr>
                <w:rFonts w:ascii="Calibri Light" w:hAnsi="Calibri Light" w:cs="Calibri Light"/>
              </w:rPr>
            </w:pPr>
            <w:r w:rsidRPr="00362B5F">
              <w:rPr>
                <w:rFonts w:ascii="Calibri Light" w:hAnsi="Calibri Light" w:cs="Calibri Light"/>
              </w:rPr>
              <w:t xml:space="preserve">Vamzdžių prie UV įrenginio prijungimo diametras </w:t>
            </w:r>
          </w:p>
        </w:tc>
        <w:tc>
          <w:tcPr>
            <w:tcW w:w="5902" w:type="dxa"/>
            <w:gridSpan w:val="2"/>
          </w:tcPr>
          <w:p w14:paraId="7BB0558C" w14:textId="08A30A89"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 xml:space="preserve">DN 300, </w:t>
            </w:r>
            <w:proofErr w:type="spellStart"/>
            <w:r w:rsidRPr="00362B5F">
              <w:rPr>
                <w:rFonts w:ascii="Calibri Light" w:hAnsi="Calibri Light" w:cs="Calibri Light"/>
              </w:rPr>
              <w:t>flanšinis</w:t>
            </w:r>
            <w:proofErr w:type="spellEnd"/>
            <w:r w:rsidRPr="00362B5F">
              <w:rPr>
                <w:rFonts w:ascii="Calibri Light" w:hAnsi="Calibri Light" w:cs="Calibri Light"/>
              </w:rPr>
              <w:t xml:space="preserve"> </w:t>
            </w:r>
          </w:p>
        </w:tc>
      </w:tr>
      <w:tr w:rsidR="00C61C74" w:rsidRPr="00336D04" w14:paraId="71F5A481" w14:textId="77777777" w:rsidTr="008A21C5">
        <w:tc>
          <w:tcPr>
            <w:tcW w:w="999" w:type="dxa"/>
          </w:tcPr>
          <w:p w14:paraId="3495ED16"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76B53B75" w14:textId="6EFC69DE" w:rsidR="00C61C74" w:rsidRPr="00E86421" w:rsidRDefault="00C61C74" w:rsidP="00670193">
            <w:pPr>
              <w:jc w:val="both"/>
              <w:rPr>
                <w:rFonts w:ascii="Calibri Light" w:hAnsi="Calibri Light" w:cs="Calibri Light"/>
                <w:color w:val="000000" w:themeColor="text1"/>
              </w:rPr>
            </w:pPr>
            <w:r w:rsidRPr="00E86421">
              <w:rPr>
                <w:rFonts w:ascii="Calibri Light" w:hAnsi="Calibri Light" w:cs="Calibri Light"/>
                <w:color w:val="000000" w:themeColor="text1"/>
              </w:rPr>
              <w:t xml:space="preserve">UV dozės perdavimas analoginiu (0/4-20 </w:t>
            </w:r>
            <w:proofErr w:type="spellStart"/>
            <w:r w:rsidRPr="00E86421">
              <w:rPr>
                <w:rFonts w:ascii="Calibri Light" w:hAnsi="Calibri Light" w:cs="Calibri Light"/>
                <w:color w:val="000000" w:themeColor="text1"/>
              </w:rPr>
              <w:t>mA</w:t>
            </w:r>
            <w:proofErr w:type="spellEnd"/>
            <w:r w:rsidRPr="00E86421">
              <w:rPr>
                <w:rFonts w:ascii="Calibri Light" w:hAnsi="Calibri Light" w:cs="Calibri Light"/>
                <w:color w:val="000000" w:themeColor="text1"/>
              </w:rPr>
              <w:t xml:space="preserve">) išėjimo signalu </w:t>
            </w:r>
          </w:p>
        </w:tc>
        <w:tc>
          <w:tcPr>
            <w:tcW w:w="5902" w:type="dxa"/>
            <w:gridSpan w:val="2"/>
          </w:tcPr>
          <w:p w14:paraId="0110861D" w14:textId="45BE43F5" w:rsidR="00C61C74" w:rsidRPr="00986FC7" w:rsidRDefault="00C61C74" w:rsidP="00670193">
            <w:pPr>
              <w:jc w:val="both"/>
              <w:rPr>
                <w:rFonts w:asciiTheme="majorHAnsi" w:hAnsiTheme="majorHAnsi" w:cs="Segoe UI Semilight"/>
                <w:i/>
                <w:color w:val="0070C0"/>
              </w:rPr>
            </w:pPr>
            <w:r w:rsidRPr="00E86421">
              <w:rPr>
                <w:rFonts w:ascii="Calibri Light" w:hAnsi="Calibri Light" w:cs="Calibri Light"/>
                <w:color w:val="000000" w:themeColor="text1"/>
              </w:rPr>
              <w:t xml:space="preserve">Privalomas </w:t>
            </w:r>
          </w:p>
        </w:tc>
      </w:tr>
      <w:tr w:rsidR="00C61C74" w:rsidRPr="00336D04" w14:paraId="67812994" w14:textId="77777777" w:rsidTr="00123C7A">
        <w:tc>
          <w:tcPr>
            <w:tcW w:w="999" w:type="dxa"/>
          </w:tcPr>
          <w:p w14:paraId="465634D3"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7435567F" w14:textId="10993868" w:rsidR="00C61C74" w:rsidRPr="00B2577E" w:rsidRDefault="00C61C74" w:rsidP="00670193">
            <w:pPr>
              <w:jc w:val="both"/>
              <w:rPr>
                <w:rFonts w:ascii="Calibri Light" w:hAnsi="Calibri Light" w:cs="Calibri Light"/>
              </w:rPr>
            </w:pPr>
            <w:r w:rsidRPr="00362B5F">
              <w:rPr>
                <w:rFonts w:ascii="Calibri Light" w:hAnsi="Calibri Light" w:cs="Calibri Light"/>
              </w:rPr>
              <w:t xml:space="preserve">Išorinis UV įrenginio stabdymas </w:t>
            </w:r>
          </w:p>
        </w:tc>
        <w:tc>
          <w:tcPr>
            <w:tcW w:w="5902" w:type="dxa"/>
            <w:gridSpan w:val="2"/>
          </w:tcPr>
          <w:p w14:paraId="7B041AB2" w14:textId="568339A3"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 xml:space="preserve">Privalomas </w:t>
            </w:r>
          </w:p>
        </w:tc>
      </w:tr>
      <w:tr w:rsidR="00C61C74" w:rsidRPr="00336D04" w14:paraId="030C1A87" w14:textId="77777777" w:rsidTr="00F86330">
        <w:tc>
          <w:tcPr>
            <w:tcW w:w="999" w:type="dxa"/>
          </w:tcPr>
          <w:p w14:paraId="59D59EE3"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733D47D3" w14:textId="18D7B01F" w:rsidR="00C61C74" w:rsidRPr="00B2577E" w:rsidRDefault="00C61C74" w:rsidP="00670193">
            <w:pPr>
              <w:jc w:val="both"/>
              <w:rPr>
                <w:rFonts w:ascii="Calibri Light" w:hAnsi="Calibri Light" w:cs="Calibri Light"/>
              </w:rPr>
            </w:pPr>
            <w:r w:rsidRPr="00362B5F">
              <w:rPr>
                <w:rFonts w:ascii="Calibri Light" w:hAnsi="Calibri Light" w:cs="Calibri Light"/>
              </w:rPr>
              <w:t xml:space="preserve">Avarinis išėjimo signalas </w:t>
            </w:r>
          </w:p>
        </w:tc>
        <w:tc>
          <w:tcPr>
            <w:tcW w:w="5902" w:type="dxa"/>
            <w:gridSpan w:val="2"/>
          </w:tcPr>
          <w:p w14:paraId="477C350D" w14:textId="77D6D02F"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 xml:space="preserve">Privalomas </w:t>
            </w:r>
          </w:p>
        </w:tc>
      </w:tr>
      <w:tr w:rsidR="00C61C74" w:rsidRPr="00336D04" w14:paraId="63AB5CD0" w14:textId="77777777" w:rsidTr="00D14DCC">
        <w:tc>
          <w:tcPr>
            <w:tcW w:w="999" w:type="dxa"/>
          </w:tcPr>
          <w:p w14:paraId="76023E11"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4F140DBB" w14:textId="13929808" w:rsidR="00C61C74" w:rsidRPr="00B2577E" w:rsidRDefault="00C61C74" w:rsidP="00670193">
            <w:pPr>
              <w:jc w:val="both"/>
              <w:rPr>
                <w:rFonts w:ascii="Calibri Light" w:hAnsi="Calibri Light" w:cs="Calibri Light"/>
              </w:rPr>
            </w:pPr>
            <w:r w:rsidRPr="00362B5F">
              <w:rPr>
                <w:rFonts w:ascii="Calibri Light" w:hAnsi="Calibri Light" w:cs="Calibri Light"/>
              </w:rPr>
              <w:t xml:space="preserve">Sistemos būsenos išėjimas </w:t>
            </w:r>
          </w:p>
        </w:tc>
        <w:tc>
          <w:tcPr>
            <w:tcW w:w="5902" w:type="dxa"/>
            <w:gridSpan w:val="2"/>
          </w:tcPr>
          <w:p w14:paraId="247CD2B0" w14:textId="58DA1248"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 xml:space="preserve">Privalomas </w:t>
            </w:r>
          </w:p>
        </w:tc>
      </w:tr>
      <w:tr w:rsidR="00C61C74" w:rsidRPr="00336D04" w14:paraId="26717DA2" w14:textId="77777777" w:rsidTr="00594227">
        <w:tc>
          <w:tcPr>
            <w:tcW w:w="999" w:type="dxa"/>
          </w:tcPr>
          <w:p w14:paraId="207530E3"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4AE1465C" w14:textId="2E3EBB4C" w:rsidR="00C61C74" w:rsidRPr="00E86421" w:rsidRDefault="00C61C74" w:rsidP="00670193">
            <w:pPr>
              <w:jc w:val="both"/>
              <w:rPr>
                <w:rFonts w:ascii="Calibri Light" w:hAnsi="Calibri Light" w:cs="Calibri Light"/>
                <w:color w:val="000000" w:themeColor="text1"/>
              </w:rPr>
            </w:pPr>
            <w:r w:rsidRPr="00E86421">
              <w:rPr>
                <w:rFonts w:ascii="Calibri Light" w:hAnsi="Calibri Light" w:cs="Calibri Light"/>
                <w:color w:val="000000" w:themeColor="text1"/>
              </w:rPr>
              <w:t>Atsarginių dalių suderinamumas</w:t>
            </w:r>
          </w:p>
        </w:tc>
        <w:tc>
          <w:tcPr>
            <w:tcW w:w="5902" w:type="dxa"/>
            <w:gridSpan w:val="2"/>
          </w:tcPr>
          <w:p w14:paraId="4094C5B5" w14:textId="0DD1C8DF" w:rsidR="00C61C74" w:rsidRPr="00986FC7" w:rsidRDefault="00C61C74" w:rsidP="00670193">
            <w:pPr>
              <w:jc w:val="both"/>
              <w:rPr>
                <w:rFonts w:asciiTheme="majorHAnsi" w:hAnsiTheme="majorHAnsi" w:cs="Segoe UI Semilight"/>
                <w:i/>
                <w:color w:val="0070C0"/>
              </w:rPr>
            </w:pPr>
            <w:r w:rsidRPr="00E86421">
              <w:rPr>
                <w:rFonts w:ascii="Calibri Light" w:hAnsi="Calibri Light" w:cs="Calibri Light"/>
                <w:color w:val="000000" w:themeColor="text1"/>
              </w:rPr>
              <w:t xml:space="preserve">Privalo būti pilnas </w:t>
            </w:r>
            <w:r>
              <w:rPr>
                <w:rFonts w:ascii="Calibri Light" w:hAnsi="Calibri Light" w:cs="Calibri Light"/>
                <w:color w:val="000000" w:themeColor="text1"/>
              </w:rPr>
              <w:t xml:space="preserve">UV lempų </w:t>
            </w:r>
            <w:r w:rsidRPr="00E86421">
              <w:rPr>
                <w:rFonts w:ascii="Calibri Light" w:hAnsi="Calibri Light" w:cs="Calibri Light"/>
                <w:color w:val="000000" w:themeColor="text1"/>
              </w:rPr>
              <w:t xml:space="preserve">suderinamumas su kitomis I-oje vandenvietėje sumontuotomis UV </w:t>
            </w:r>
            <w:r>
              <w:rPr>
                <w:rFonts w:ascii="Calibri Light" w:hAnsi="Calibri Light" w:cs="Calibri Light"/>
                <w:color w:val="000000" w:themeColor="text1"/>
              </w:rPr>
              <w:t>lempomis (</w:t>
            </w:r>
            <w:proofErr w:type="spellStart"/>
            <w:r>
              <w:rPr>
                <w:rFonts w:ascii="Calibri Light" w:hAnsi="Calibri Light" w:cs="Calibri Light"/>
                <w:color w:val="000000" w:themeColor="text1"/>
              </w:rPr>
              <w:t>ProMinent</w:t>
            </w:r>
            <w:proofErr w:type="spellEnd"/>
            <w:r>
              <w:rPr>
                <w:rFonts w:ascii="Calibri Light" w:hAnsi="Calibri Light" w:cs="Calibri Light"/>
                <w:color w:val="000000" w:themeColor="text1"/>
              </w:rPr>
              <w:t xml:space="preserve"> </w:t>
            </w:r>
            <w:proofErr w:type="spellStart"/>
            <w:r w:rsidRPr="00321766">
              <w:rPr>
                <w:rFonts w:ascii="Calibri Light" w:hAnsi="Calibri Light" w:cs="Calibri Light"/>
                <w:color w:val="000000" w:themeColor="text1"/>
              </w:rPr>
              <w:t>Dulcodes</w:t>
            </w:r>
            <w:proofErr w:type="spellEnd"/>
            <w:r w:rsidRPr="00321766">
              <w:rPr>
                <w:rFonts w:ascii="Calibri Light" w:hAnsi="Calibri Light" w:cs="Calibri Light"/>
                <w:color w:val="000000" w:themeColor="text1"/>
              </w:rPr>
              <w:t xml:space="preserve"> UVC-</w:t>
            </w:r>
            <w:proofErr w:type="spellStart"/>
            <w:r w:rsidRPr="00321766">
              <w:rPr>
                <w:rFonts w:ascii="Calibri Light" w:hAnsi="Calibri Light" w:cs="Calibri Light"/>
                <w:color w:val="000000" w:themeColor="text1"/>
              </w:rPr>
              <w:t>Disinfection</w:t>
            </w:r>
            <w:proofErr w:type="spellEnd"/>
            <w:r w:rsidRPr="00321766">
              <w:rPr>
                <w:rFonts w:ascii="Calibri Light" w:hAnsi="Calibri Light" w:cs="Calibri Light"/>
                <w:color w:val="000000" w:themeColor="text1"/>
              </w:rPr>
              <w:t xml:space="preserve"> </w:t>
            </w:r>
            <w:proofErr w:type="spellStart"/>
            <w:r w:rsidRPr="00321766">
              <w:rPr>
                <w:rFonts w:ascii="Calibri Light" w:hAnsi="Calibri Light" w:cs="Calibri Light"/>
                <w:color w:val="000000" w:themeColor="text1"/>
              </w:rPr>
              <w:t>unit</w:t>
            </w:r>
            <w:proofErr w:type="spellEnd"/>
            <w:r w:rsidRPr="00321766">
              <w:rPr>
                <w:rFonts w:ascii="Calibri Light" w:hAnsi="Calibri Light" w:cs="Calibri Light"/>
                <w:color w:val="000000" w:themeColor="text1"/>
              </w:rPr>
              <w:t xml:space="preserve"> </w:t>
            </w:r>
            <w:proofErr w:type="spellStart"/>
            <w:r w:rsidRPr="00321766">
              <w:rPr>
                <w:rFonts w:ascii="Calibri Light" w:hAnsi="Calibri Light" w:cs="Calibri Light"/>
                <w:color w:val="000000" w:themeColor="text1"/>
              </w:rPr>
              <w:t>UVCb</w:t>
            </w:r>
            <w:proofErr w:type="spellEnd"/>
            <w:r>
              <w:rPr>
                <w:rFonts w:ascii="Calibri Light" w:hAnsi="Calibri Light" w:cs="Calibri Light"/>
                <w:color w:val="000000" w:themeColor="text1"/>
              </w:rPr>
              <w:t xml:space="preserve"> 3 kW).</w:t>
            </w:r>
          </w:p>
        </w:tc>
      </w:tr>
      <w:tr w:rsidR="00C61C74" w:rsidRPr="00336D04" w14:paraId="6E19C162" w14:textId="77777777" w:rsidTr="00794945">
        <w:trPr>
          <w:trHeight w:val="2498"/>
        </w:trPr>
        <w:tc>
          <w:tcPr>
            <w:tcW w:w="999" w:type="dxa"/>
          </w:tcPr>
          <w:p w14:paraId="3475AD0F"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217CF61D" w14:textId="4BA67A09" w:rsidR="00C61C74" w:rsidRPr="00B2577E" w:rsidRDefault="00C61C74" w:rsidP="00670193">
            <w:pPr>
              <w:jc w:val="both"/>
              <w:rPr>
                <w:rFonts w:ascii="Calibri Light" w:hAnsi="Calibri Light" w:cs="Calibri Light"/>
              </w:rPr>
            </w:pPr>
            <w:r w:rsidRPr="00362B5F">
              <w:rPr>
                <w:rFonts w:ascii="Calibri Light" w:hAnsi="Calibri Light" w:cs="Calibri Light"/>
              </w:rPr>
              <w:t>Sauga</w:t>
            </w:r>
          </w:p>
        </w:tc>
        <w:tc>
          <w:tcPr>
            <w:tcW w:w="5902" w:type="dxa"/>
            <w:gridSpan w:val="2"/>
          </w:tcPr>
          <w:p w14:paraId="1B5DBEDA" w14:textId="77777777" w:rsidR="00C61C74" w:rsidRPr="00362B5F" w:rsidRDefault="00C61C74" w:rsidP="00670193">
            <w:pPr>
              <w:widowControl w:val="0"/>
              <w:rPr>
                <w:rFonts w:ascii="Calibri Light" w:hAnsi="Calibri Light" w:cs="Calibri Light"/>
              </w:rPr>
            </w:pPr>
            <w:r w:rsidRPr="00362B5F">
              <w:rPr>
                <w:rFonts w:ascii="Calibri Light" w:hAnsi="Calibri Light" w:cs="Calibri Light"/>
              </w:rPr>
              <w:t xml:space="preserve">a) įrenginys atitinka esminius Europos normų reikalavimus sveikatos, naudojimo saugos ir aplinkos apsaugos. Pažymėtas CE ženklinimu. </w:t>
            </w:r>
          </w:p>
          <w:p w14:paraId="0F0C8367" w14:textId="766F70CE" w:rsidR="00C61C74" w:rsidRPr="00986FC7" w:rsidRDefault="00C61C74" w:rsidP="00670193">
            <w:pPr>
              <w:jc w:val="both"/>
              <w:rPr>
                <w:rFonts w:asciiTheme="majorHAnsi" w:hAnsiTheme="majorHAnsi" w:cs="Segoe UI Semilight"/>
                <w:i/>
                <w:color w:val="0070C0"/>
              </w:rPr>
            </w:pPr>
            <w:r w:rsidRPr="00362B5F">
              <w:rPr>
                <w:rFonts w:ascii="Calibri Light" w:hAnsi="Calibri Light" w:cs="Calibri Light"/>
              </w:rPr>
              <w:t>b) detalės - naujos „</w:t>
            </w:r>
            <w:proofErr w:type="spellStart"/>
            <w:r w:rsidRPr="00362B5F">
              <w:rPr>
                <w:rFonts w:ascii="Calibri Light" w:hAnsi="Calibri Light" w:cs="Calibri Light"/>
              </w:rPr>
              <w:t>brand</w:t>
            </w:r>
            <w:proofErr w:type="spellEnd"/>
            <w:r w:rsidRPr="00362B5F">
              <w:rPr>
                <w:rFonts w:ascii="Calibri Light" w:hAnsi="Calibri Light" w:cs="Calibri Light"/>
              </w:rPr>
              <w:t xml:space="preserve"> </w:t>
            </w:r>
            <w:proofErr w:type="spellStart"/>
            <w:r w:rsidRPr="00362B5F">
              <w:rPr>
                <w:rFonts w:ascii="Calibri Light" w:hAnsi="Calibri Light" w:cs="Calibri Light"/>
              </w:rPr>
              <w:t>new</w:t>
            </w:r>
            <w:proofErr w:type="spellEnd"/>
            <w:r w:rsidRPr="00362B5F">
              <w:rPr>
                <w:rFonts w:ascii="Calibri Light" w:hAnsi="Calibri Light" w:cs="Calibri Light"/>
              </w:rPr>
              <w:t xml:space="preserve">“. </w:t>
            </w:r>
            <w:proofErr w:type="spellStart"/>
            <w:r w:rsidRPr="00362B5F">
              <w:rPr>
                <w:rFonts w:ascii="Calibri Light" w:hAnsi="Calibri Light" w:cs="Calibri Light"/>
              </w:rPr>
              <w:t>Gamykliškai</w:t>
            </w:r>
            <w:proofErr w:type="spellEnd"/>
            <w:r w:rsidRPr="00362B5F">
              <w:rPr>
                <w:rFonts w:ascii="Calibri Light" w:hAnsi="Calibri Light" w:cs="Calibri Light"/>
              </w:rPr>
              <w:t xml:space="preserve"> atnaujinti „</w:t>
            </w:r>
            <w:proofErr w:type="spellStart"/>
            <w:r w:rsidRPr="00362B5F">
              <w:rPr>
                <w:rFonts w:ascii="Calibri Light" w:hAnsi="Calibri Light" w:cs="Calibri Light"/>
              </w:rPr>
              <w:t>renew</w:t>
            </w:r>
            <w:proofErr w:type="spellEnd"/>
            <w:r w:rsidRPr="00362B5F">
              <w:rPr>
                <w:rFonts w:ascii="Calibri Light" w:hAnsi="Calibri Light" w:cs="Calibri Light"/>
              </w:rPr>
              <w:t>“ / „</w:t>
            </w:r>
            <w:proofErr w:type="spellStart"/>
            <w:r w:rsidRPr="00362B5F">
              <w:rPr>
                <w:rFonts w:ascii="Calibri Light" w:hAnsi="Calibri Light" w:cs="Calibri Light"/>
              </w:rPr>
              <w:t>refurbished</w:t>
            </w:r>
            <w:proofErr w:type="spellEnd"/>
            <w:r w:rsidRPr="00362B5F">
              <w:rPr>
                <w:rFonts w:ascii="Calibri Light" w:hAnsi="Calibri Light" w:cs="Calibri Light"/>
              </w:rPr>
              <w:t>“ /„</w:t>
            </w:r>
            <w:proofErr w:type="spellStart"/>
            <w:r w:rsidRPr="00362B5F">
              <w:rPr>
                <w:rFonts w:ascii="Calibri Light" w:hAnsi="Calibri Light" w:cs="Calibri Light"/>
              </w:rPr>
              <w:t>remarked</w:t>
            </w:r>
            <w:proofErr w:type="spellEnd"/>
            <w:r w:rsidRPr="00362B5F">
              <w:rPr>
                <w:rFonts w:ascii="Calibri Light" w:hAnsi="Calibri Light" w:cs="Calibri Light"/>
              </w:rPr>
              <w:t xml:space="preserve">“ komponentai neleistini. </w:t>
            </w:r>
          </w:p>
        </w:tc>
      </w:tr>
      <w:tr w:rsidR="00C61C74" w:rsidRPr="00336D04" w14:paraId="0A851428" w14:textId="77777777" w:rsidTr="000F259F">
        <w:tc>
          <w:tcPr>
            <w:tcW w:w="999" w:type="dxa"/>
          </w:tcPr>
          <w:p w14:paraId="63D2A288"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22B22369" w14:textId="0273F0D7" w:rsidR="00C61C74" w:rsidRPr="00B9229D" w:rsidRDefault="00C61C74" w:rsidP="00670193">
            <w:pPr>
              <w:rPr>
                <w:rFonts w:asciiTheme="majorHAnsi" w:hAnsiTheme="majorHAnsi" w:cs="Segoe UI Semilight"/>
                <w:color w:val="000000" w:themeColor="text1"/>
              </w:rPr>
            </w:pPr>
            <w:r w:rsidRPr="00336D04">
              <w:rPr>
                <w:rFonts w:asciiTheme="majorHAnsi" w:hAnsiTheme="majorHAnsi" w:cs="Segoe UI Semilight"/>
                <w:color w:val="000000"/>
              </w:rPr>
              <w:t>Dokumentacija</w:t>
            </w:r>
          </w:p>
        </w:tc>
        <w:tc>
          <w:tcPr>
            <w:tcW w:w="5902" w:type="dxa"/>
            <w:gridSpan w:val="2"/>
          </w:tcPr>
          <w:p w14:paraId="77C9C16A" w14:textId="77777777" w:rsidR="00C61C74" w:rsidRPr="00F82992" w:rsidRDefault="00C61C74" w:rsidP="00670193">
            <w:pPr>
              <w:jc w:val="both"/>
              <w:rPr>
                <w:rFonts w:asciiTheme="majorHAnsi" w:hAnsiTheme="majorHAnsi" w:cs="Segoe UI Semilight"/>
                <w:color w:val="000000" w:themeColor="text1"/>
              </w:rPr>
            </w:pPr>
            <w:r w:rsidRPr="00F82992">
              <w:rPr>
                <w:rFonts w:asciiTheme="majorHAnsi" w:hAnsiTheme="majorHAnsi" w:cs="Segoe UI Semilight"/>
                <w:color w:val="000000" w:themeColor="text1"/>
              </w:rPr>
              <w:t>Su Pasiūlymu turi būti pateikta:</w:t>
            </w:r>
          </w:p>
          <w:p w14:paraId="3E28FA17" w14:textId="3F189838" w:rsidR="00C61C74" w:rsidRPr="00F82992" w:rsidRDefault="00C61C74" w:rsidP="00670193">
            <w:pPr>
              <w:jc w:val="both"/>
              <w:rPr>
                <w:rFonts w:asciiTheme="majorHAnsi" w:hAnsiTheme="majorHAnsi" w:cs="Segoe UI Semilight"/>
                <w:color w:val="000000" w:themeColor="text1"/>
              </w:rPr>
            </w:pPr>
            <w:r w:rsidRPr="00F82992">
              <w:rPr>
                <w:rFonts w:asciiTheme="majorHAnsi" w:hAnsiTheme="majorHAnsi" w:cs="Segoe UI Semilight"/>
                <w:color w:val="000000" w:themeColor="text1"/>
              </w:rPr>
              <w:t>Techninis UV sistemos aprašymas ir kiti reikiami dokumentai, patvirtinantys sistemos rodiklių/technines charakteristikas</w:t>
            </w:r>
            <w:r>
              <w:rPr>
                <w:rFonts w:asciiTheme="majorHAnsi" w:hAnsiTheme="majorHAnsi" w:cs="Segoe UI Semilight"/>
                <w:color w:val="000000" w:themeColor="text1"/>
              </w:rPr>
              <w:t xml:space="preserve"> bei kitą informaciją nurodytą punktuose 3.3. – 3.35.</w:t>
            </w:r>
            <w:r w:rsidRPr="00F82992">
              <w:rPr>
                <w:rFonts w:asciiTheme="majorHAnsi" w:hAnsiTheme="majorHAnsi" w:cs="Segoe UI Semilight"/>
                <w:color w:val="000000" w:themeColor="text1"/>
              </w:rPr>
              <w:t xml:space="preserve"> Pateikti techniniai aprašymai turi būti skirti būtent siūlomo gaminio modeliui, jeigu teikiamas bendro pobūdžio aprašymas (pvz. visai gaminių serijai) jame turi būti tiksliai nurodyta (pažymėta) kurioje vietoje yra reikalaujami gaminio parametrai.  Nurodyti dokumentai gali būti pateikti lietuvių arba anglų kalbomis.</w:t>
            </w:r>
          </w:p>
          <w:p w14:paraId="450F0BFD" w14:textId="77777777" w:rsidR="00C61C74" w:rsidRPr="00F82992" w:rsidRDefault="00C61C74" w:rsidP="00670193">
            <w:pPr>
              <w:jc w:val="both"/>
              <w:rPr>
                <w:rFonts w:asciiTheme="majorHAnsi" w:hAnsiTheme="majorHAnsi" w:cs="Segoe UI Semilight"/>
                <w:color w:val="000000" w:themeColor="text1"/>
              </w:rPr>
            </w:pPr>
            <w:r w:rsidRPr="00F82992">
              <w:rPr>
                <w:rFonts w:asciiTheme="majorHAnsi" w:hAnsiTheme="majorHAnsi" w:cs="Segoe UI Semilight"/>
                <w:color w:val="000000" w:themeColor="text1"/>
              </w:rPr>
              <w:t xml:space="preserve">Su įranga turi būti pateikta: </w:t>
            </w:r>
          </w:p>
          <w:p w14:paraId="6D4BB542"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Įrangos/įrenginių važtaraštis su nurodytu Įrangos/įrenginių pavadinimu ir kiekiu;</w:t>
            </w:r>
          </w:p>
          <w:p w14:paraId="0C75A8B4"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Įrangos/įrenginių perdavimo - priėmimo aktas;</w:t>
            </w:r>
          </w:p>
          <w:p w14:paraId="18D5C175"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 xml:space="preserve">Gamintojo ar jo oficialaus atstovo išduotos Įrangos/įrenginių atitikties deklaracijos (sertifikatai) lietuvių arba anglų kalba. </w:t>
            </w:r>
          </w:p>
          <w:p w14:paraId="5B6B6498"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Įrangos/įrenginių bandymo protokolus lietuvių arba anglų kalba;</w:t>
            </w:r>
          </w:p>
          <w:p w14:paraId="41FEF2CF"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Įrangos/įrenginių</w:t>
            </w:r>
            <w:r>
              <w:rPr>
                <w:rFonts w:asciiTheme="majorHAnsi" w:hAnsiTheme="majorHAnsi" w:cs="Segoe UI Semilight"/>
                <w:color w:val="000000" w:themeColor="text1"/>
              </w:rPr>
              <w:t>/sistemos</w:t>
            </w:r>
            <w:r w:rsidRPr="00F82992">
              <w:rPr>
                <w:rFonts w:asciiTheme="majorHAnsi" w:hAnsiTheme="majorHAnsi" w:cs="Segoe UI Semilight"/>
                <w:color w:val="000000" w:themeColor="text1"/>
              </w:rPr>
              <w:t xml:space="preserve"> montavimo</w:t>
            </w:r>
            <w:r>
              <w:rPr>
                <w:rFonts w:asciiTheme="majorHAnsi" w:hAnsiTheme="majorHAnsi" w:cs="Segoe UI Semilight"/>
                <w:color w:val="000000" w:themeColor="text1"/>
              </w:rPr>
              <w:t>, proceso veikimo</w:t>
            </w:r>
            <w:r w:rsidRPr="00F82992">
              <w:rPr>
                <w:rFonts w:asciiTheme="majorHAnsi" w:hAnsiTheme="majorHAnsi" w:cs="Segoe UI Semilight"/>
                <w:color w:val="000000" w:themeColor="text1"/>
              </w:rPr>
              <w:t xml:space="preserve"> ir naudojimo instrukcijas lietuvių arba anglų kalba;</w:t>
            </w:r>
          </w:p>
          <w:p w14:paraId="6CB5D600" w14:textId="77777777" w:rsidR="00C61C74" w:rsidRDefault="00C61C74" w:rsidP="00670193">
            <w:pPr>
              <w:pStyle w:val="Sraopastraipa"/>
              <w:numPr>
                <w:ilvl w:val="0"/>
                <w:numId w:val="38"/>
              </w:numPr>
              <w:ind w:left="360"/>
              <w:jc w:val="both"/>
              <w:rPr>
                <w:rFonts w:asciiTheme="majorHAnsi" w:hAnsiTheme="majorHAnsi" w:cs="Segoe UI Semilight"/>
                <w:color w:val="000000" w:themeColor="text1"/>
              </w:rPr>
            </w:pPr>
            <w:r w:rsidRPr="00F82992">
              <w:rPr>
                <w:rFonts w:asciiTheme="majorHAnsi" w:hAnsiTheme="majorHAnsi" w:cs="Segoe UI Semilight"/>
                <w:color w:val="000000" w:themeColor="text1"/>
              </w:rPr>
              <w:t>Aptarnavimo ir priežiūros instrukcijas lietuvių kalba;</w:t>
            </w:r>
          </w:p>
          <w:p w14:paraId="16DF9FEF" w14:textId="77777777" w:rsidR="00C61C74" w:rsidRDefault="00C61C74" w:rsidP="00670193">
            <w:pPr>
              <w:pStyle w:val="Sraopastraipa"/>
              <w:numPr>
                <w:ilvl w:val="0"/>
                <w:numId w:val="38"/>
              </w:numPr>
              <w:ind w:left="360"/>
              <w:jc w:val="both"/>
              <w:rPr>
                <w:rFonts w:asciiTheme="majorHAnsi" w:hAnsiTheme="majorHAnsi" w:cs="Segoe UI Semilight"/>
                <w:color w:val="000000" w:themeColor="text1"/>
              </w:rPr>
            </w:pPr>
            <w:r>
              <w:rPr>
                <w:rFonts w:asciiTheme="majorHAnsi" w:hAnsiTheme="majorHAnsi" w:cs="Segoe UI Semilight"/>
                <w:color w:val="000000" w:themeColor="text1"/>
              </w:rPr>
              <w:t xml:space="preserve">SCADA naudotojo </w:t>
            </w:r>
            <w:r w:rsidRPr="00B87CA7">
              <w:rPr>
                <w:rFonts w:asciiTheme="majorHAnsi" w:hAnsiTheme="majorHAnsi" w:cs="Segoe UI Semilight"/>
                <w:color w:val="000000" w:themeColor="text1"/>
              </w:rPr>
              <w:t>instrukcija lietuvių kalba</w:t>
            </w:r>
            <w:r>
              <w:rPr>
                <w:rFonts w:asciiTheme="majorHAnsi" w:hAnsiTheme="majorHAnsi" w:cs="Segoe UI Semilight"/>
                <w:color w:val="000000" w:themeColor="text1"/>
              </w:rPr>
              <w:t>.</w:t>
            </w:r>
          </w:p>
          <w:p w14:paraId="1C0756E3" w14:textId="77777777" w:rsidR="00C61C74" w:rsidRPr="00F82992" w:rsidRDefault="00C61C74" w:rsidP="00670193">
            <w:pPr>
              <w:pStyle w:val="Sraopastraipa"/>
              <w:numPr>
                <w:ilvl w:val="0"/>
                <w:numId w:val="38"/>
              </w:numPr>
              <w:ind w:left="360"/>
              <w:jc w:val="both"/>
              <w:rPr>
                <w:rFonts w:asciiTheme="majorHAnsi" w:hAnsiTheme="majorHAnsi" w:cs="Segoe UI Semilight"/>
                <w:color w:val="000000" w:themeColor="text1"/>
              </w:rPr>
            </w:pPr>
            <w:r>
              <w:rPr>
                <w:rFonts w:asciiTheme="majorHAnsi" w:hAnsiTheme="majorHAnsi" w:cs="Segoe UI Semilight"/>
                <w:color w:val="000000" w:themeColor="text1"/>
              </w:rPr>
              <w:t>Visi reikiami dokumentai nurodyti 1.4 ir 1.6 punktuose.</w:t>
            </w:r>
          </w:p>
          <w:p w14:paraId="0C53EBAD" w14:textId="609D0BBE" w:rsidR="00C61C74" w:rsidRPr="00986FC7" w:rsidRDefault="00C61C74" w:rsidP="00670193">
            <w:pPr>
              <w:jc w:val="both"/>
              <w:rPr>
                <w:rFonts w:asciiTheme="majorHAnsi" w:hAnsiTheme="majorHAnsi" w:cs="Segoe UI Semilight"/>
                <w:i/>
                <w:color w:val="0070C0"/>
              </w:rPr>
            </w:pPr>
            <w:r w:rsidRPr="00F82992">
              <w:rPr>
                <w:rFonts w:asciiTheme="majorHAnsi" w:hAnsiTheme="majorHAnsi" w:cs="Segoe UI Semilight"/>
                <w:color w:val="000000" w:themeColor="text1"/>
              </w:rPr>
              <w:lastRenderedPageBreak/>
              <w:t>Prieš montuojant Įrangą/įrenginius, pateikti įrangos struktūrines ir principines schemas suderinimui</w:t>
            </w:r>
            <w:r>
              <w:rPr>
                <w:rFonts w:asciiTheme="majorHAnsi" w:hAnsiTheme="majorHAnsi" w:cs="Segoe UI Semilight"/>
                <w:color w:val="000000" w:themeColor="text1"/>
              </w:rPr>
              <w:t>.</w:t>
            </w:r>
          </w:p>
        </w:tc>
      </w:tr>
      <w:tr w:rsidR="00C61C74" w:rsidRPr="00336D04" w14:paraId="62DE094F" w14:textId="77777777" w:rsidTr="00096FEC">
        <w:tc>
          <w:tcPr>
            <w:tcW w:w="999" w:type="dxa"/>
          </w:tcPr>
          <w:p w14:paraId="18C2610B"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7411987E" w14:textId="1F358D3D" w:rsidR="00C61C74" w:rsidRPr="00336D04" w:rsidRDefault="00C61C74" w:rsidP="00670193">
            <w:pPr>
              <w:jc w:val="both"/>
              <w:rPr>
                <w:rFonts w:asciiTheme="majorHAnsi" w:hAnsiTheme="majorHAnsi" w:cs="Segoe UI Semilight"/>
                <w:color w:val="0070C0"/>
              </w:rPr>
            </w:pPr>
            <w:r>
              <w:rPr>
                <w:rFonts w:asciiTheme="majorHAnsi" w:hAnsiTheme="majorHAnsi" w:cs="Segoe UI Semilight"/>
                <w:color w:val="000000"/>
              </w:rPr>
              <w:t>T</w:t>
            </w:r>
            <w:r w:rsidRPr="00C462E6">
              <w:rPr>
                <w:rFonts w:asciiTheme="majorHAnsi" w:hAnsiTheme="majorHAnsi" w:cs="Segoe UI Semilight"/>
                <w:color w:val="000000"/>
              </w:rPr>
              <w:t>rūkumų šalinimas</w:t>
            </w:r>
          </w:p>
        </w:tc>
        <w:tc>
          <w:tcPr>
            <w:tcW w:w="5902" w:type="dxa"/>
            <w:gridSpan w:val="2"/>
          </w:tcPr>
          <w:p w14:paraId="366F3200" w14:textId="020A41E7" w:rsidR="00C61C74" w:rsidRPr="00336D04" w:rsidRDefault="00C61C74" w:rsidP="00670193">
            <w:pPr>
              <w:jc w:val="both"/>
              <w:rPr>
                <w:rFonts w:asciiTheme="majorHAnsi" w:hAnsiTheme="majorHAnsi" w:cs="Segoe UI Semilight"/>
                <w:color w:val="0070C0"/>
              </w:rPr>
            </w:pPr>
            <w:r w:rsidRPr="00C31E81">
              <w:rPr>
                <w:rFonts w:asciiTheme="majorHAnsi" w:hAnsiTheme="majorHAnsi" w:cs="Segoe UI Semilight"/>
                <w:iCs/>
              </w:rPr>
              <w:t>Įrangos/įrenginių perdavimo - priėmimo ar Garantinio laikotarpio metu pastebėtiems trūkumams šalinti nustatomas 10 (dešimt) darbo dienų terminas nuo Užsakovo pranešimo apie sugedusią, nekokybišką ar turinčią trūkumų įrangą/įrenginį. Rangovas netinkamą/sugedusią įrangą privalo pasiimti iš Užsakovo nurodytų adresų ir suremontuotą/pakeistą įrangą savo lėšomis grąžinti Užsakovo nurodytais adresais, iš kurių ji buvo paimta.</w:t>
            </w:r>
          </w:p>
        </w:tc>
      </w:tr>
      <w:tr w:rsidR="007E3E95" w:rsidRPr="00336D04" w14:paraId="28D683ED" w14:textId="77777777" w:rsidTr="00C61C74">
        <w:tc>
          <w:tcPr>
            <w:tcW w:w="999" w:type="dxa"/>
          </w:tcPr>
          <w:p w14:paraId="7B17F755"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667B25C0" w14:textId="4A29E16B" w:rsidR="00670193" w:rsidRPr="00336D04" w:rsidRDefault="00670193" w:rsidP="00670193">
            <w:pPr>
              <w:jc w:val="both"/>
              <w:rPr>
                <w:rFonts w:asciiTheme="majorHAnsi" w:hAnsiTheme="majorHAnsi" w:cs="Segoe UI Semilight"/>
                <w:color w:val="0070C0"/>
              </w:rPr>
            </w:pPr>
            <w:r>
              <w:rPr>
                <w:rFonts w:asciiTheme="majorHAnsi" w:hAnsiTheme="majorHAnsi" w:cs="Segoe UI Semilight"/>
              </w:rPr>
              <w:t>Įrangos pristatymo vieta</w:t>
            </w:r>
          </w:p>
        </w:tc>
        <w:tc>
          <w:tcPr>
            <w:tcW w:w="5902" w:type="dxa"/>
            <w:gridSpan w:val="2"/>
          </w:tcPr>
          <w:p w14:paraId="70282914" w14:textId="081F9A42" w:rsidR="00670193" w:rsidRPr="00C31E81" w:rsidRDefault="00670193" w:rsidP="00670193">
            <w:pPr>
              <w:jc w:val="both"/>
              <w:rPr>
                <w:rFonts w:asciiTheme="majorHAnsi" w:hAnsiTheme="majorHAnsi" w:cs="Segoe UI Semilight"/>
                <w:iCs/>
              </w:rPr>
            </w:pPr>
            <w:r w:rsidRPr="00C31E81">
              <w:rPr>
                <w:rFonts w:asciiTheme="majorHAnsi" w:hAnsiTheme="majorHAnsi" w:cs="Segoe UI Semilight"/>
                <w:iCs/>
              </w:rPr>
              <w:t>AB „Klaipėdos vanduo“: Liepų g. 49A, Klaipėda.</w:t>
            </w:r>
          </w:p>
          <w:p w14:paraId="248F4F00" w14:textId="2866BEA8" w:rsidR="00670193" w:rsidRPr="00336D04" w:rsidRDefault="00670193" w:rsidP="00670193">
            <w:pPr>
              <w:jc w:val="both"/>
              <w:rPr>
                <w:rFonts w:asciiTheme="majorHAnsi" w:hAnsiTheme="majorHAnsi" w:cs="Segoe UI Semilight"/>
                <w:color w:val="0070C0"/>
              </w:rPr>
            </w:pPr>
            <w:r w:rsidRPr="001908BF">
              <w:rPr>
                <w:rFonts w:asciiTheme="majorHAnsi" w:hAnsiTheme="majorHAnsi" w:cs="Segoe UI Semilight"/>
                <w:i/>
                <w:color w:val="0070C0"/>
              </w:rPr>
              <w:t xml:space="preserve"> </w:t>
            </w:r>
          </w:p>
        </w:tc>
      </w:tr>
      <w:tr w:rsidR="007E3E95" w:rsidRPr="00336D04" w14:paraId="5F36B231" w14:textId="77777777" w:rsidTr="00C61C74">
        <w:tc>
          <w:tcPr>
            <w:tcW w:w="999" w:type="dxa"/>
          </w:tcPr>
          <w:p w14:paraId="488FD52B"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50F1A3B1" w14:textId="0F12D53E" w:rsidR="00670193" w:rsidRPr="00336D04" w:rsidRDefault="00670193" w:rsidP="00670193">
            <w:pPr>
              <w:jc w:val="both"/>
              <w:rPr>
                <w:rFonts w:asciiTheme="majorHAnsi" w:hAnsiTheme="majorHAnsi" w:cs="Segoe UI Semilight"/>
                <w:color w:val="0070C0"/>
              </w:rPr>
            </w:pPr>
            <w:r>
              <w:rPr>
                <w:rFonts w:asciiTheme="majorHAnsi" w:hAnsiTheme="majorHAnsi" w:cs="Segoe UI Semilight"/>
                <w:color w:val="000000"/>
              </w:rPr>
              <w:t>Kokybė</w:t>
            </w:r>
          </w:p>
        </w:tc>
        <w:tc>
          <w:tcPr>
            <w:tcW w:w="5902" w:type="dxa"/>
            <w:gridSpan w:val="2"/>
          </w:tcPr>
          <w:p w14:paraId="444326DC" w14:textId="670C1AFD" w:rsidR="00670193" w:rsidRPr="001908BF" w:rsidRDefault="00670193" w:rsidP="00670193">
            <w:pPr>
              <w:jc w:val="both"/>
              <w:rPr>
                <w:rFonts w:asciiTheme="majorHAnsi" w:hAnsiTheme="majorHAnsi" w:cs="Segoe UI Semilight"/>
                <w:color w:val="0070C0"/>
              </w:rPr>
            </w:pPr>
            <w:r w:rsidRPr="001908BF">
              <w:rPr>
                <w:rFonts w:asciiTheme="majorHAnsi" w:hAnsiTheme="majorHAnsi" w:cs="Segoe UI Semilight"/>
                <w:color w:val="000000" w:themeColor="text1"/>
              </w:rPr>
              <w:t>Tiekėjas patvirtina, kad parduodama Įranga/įrenginiai yra tinkami naudoti pagal jų tikslinę paskirtį, kad nėra paslėptų trūkumų, dėl kurių jų nebūtų galima naudoti pagal jų tikslinę paskirtį arba dėl kurių sumažėtų Įrangos/įrenginio naudingumas.</w:t>
            </w:r>
          </w:p>
        </w:tc>
      </w:tr>
      <w:tr w:rsidR="00C61C74" w:rsidRPr="00336D04" w14:paraId="4C0F5B84" w14:textId="77777777" w:rsidTr="00E02F36">
        <w:tc>
          <w:tcPr>
            <w:tcW w:w="999" w:type="dxa"/>
          </w:tcPr>
          <w:p w14:paraId="505EEDB2" w14:textId="77777777" w:rsidR="00C61C74" w:rsidRPr="00336D04" w:rsidRDefault="00C61C74" w:rsidP="00670193">
            <w:pPr>
              <w:pStyle w:val="Sraopastraipa"/>
              <w:numPr>
                <w:ilvl w:val="1"/>
                <w:numId w:val="35"/>
              </w:numPr>
              <w:jc w:val="center"/>
              <w:rPr>
                <w:rFonts w:asciiTheme="majorHAnsi" w:hAnsiTheme="majorHAnsi" w:cs="Segoe UI Semilight"/>
                <w:b/>
                <w:bCs/>
              </w:rPr>
            </w:pPr>
          </w:p>
        </w:tc>
        <w:tc>
          <w:tcPr>
            <w:tcW w:w="2880" w:type="dxa"/>
            <w:gridSpan w:val="2"/>
          </w:tcPr>
          <w:p w14:paraId="64D1B515" w14:textId="77777777" w:rsidR="00C61C74" w:rsidRPr="00336D04" w:rsidRDefault="00C61C74" w:rsidP="00670193">
            <w:pPr>
              <w:jc w:val="both"/>
              <w:rPr>
                <w:rFonts w:asciiTheme="majorHAnsi" w:hAnsiTheme="majorHAnsi" w:cs="Segoe UI Semilight"/>
                <w:color w:val="000000"/>
              </w:rPr>
            </w:pPr>
            <w:r w:rsidRPr="00336D04">
              <w:rPr>
                <w:rFonts w:asciiTheme="majorHAnsi" w:hAnsiTheme="majorHAnsi" w:cs="Segoe UI Semilight"/>
                <w:color w:val="000000"/>
              </w:rPr>
              <w:t>Garantija</w:t>
            </w:r>
          </w:p>
        </w:tc>
        <w:tc>
          <w:tcPr>
            <w:tcW w:w="5902" w:type="dxa"/>
            <w:gridSpan w:val="2"/>
          </w:tcPr>
          <w:p w14:paraId="56A326AB" w14:textId="71EFFC8D" w:rsidR="00C61C74" w:rsidRPr="00336D04" w:rsidRDefault="00C61C74" w:rsidP="00670193">
            <w:pPr>
              <w:jc w:val="both"/>
              <w:rPr>
                <w:rFonts w:asciiTheme="majorHAnsi" w:hAnsiTheme="majorHAnsi" w:cs="Segoe UI Semilight"/>
                <w:color w:val="0070C0"/>
              </w:rPr>
            </w:pPr>
            <w:r w:rsidRPr="00362B5F">
              <w:rPr>
                <w:rFonts w:ascii="Calibri Light" w:hAnsi="Calibri Light" w:cs="Calibri Light"/>
              </w:rPr>
              <w:t>Ne</w:t>
            </w:r>
            <w:r>
              <w:rPr>
                <w:rFonts w:ascii="Calibri Light" w:hAnsi="Calibri Light" w:cs="Calibri Light"/>
              </w:rPr>
              <w:t xml:space="preserve"> </w:t>
            </w:r>
            <w:r w:rsidRPr="00362B5F">
              <w:rPr>
                <w:rFonts w:ascii="Calibri Light" w:hAnsi="Calibri Light" w:cs="Calibri Light"/>
              </w:rPr>
              <w:t>trumpesnis nei 2 metų garantinis laikotarpis</w:t>
            </w:r>
            <w:r>
              <w:rPr>
                <w:rFonts w:ascii="Calibri Light" w:hAnsi="Calibri Light" w:cs="Calibri Light"/>
              </w:rPr>
              <w:t>.</w:t>
            </w:r>
          </w:p>
        </w:tc>
      </w:tr>
      <w:tr w:rsidR="00B87CA7" w:rsidRPr="00336D04" w14:paraId="2FD07254" w14:textId="77777777" w:rsidTr="00C61C74">
        <w:tc>
          <w:tcPr>
            <w:tcW w:w="999" w:type="dxa"/>
          </w:tcPr>
          <w:p w14:paraId="0436B84A" w14:textId="77777777" w:rsidR="00670193" w:rsidRPr="00336D04" w:rsidRDefault="00670193" w:rsidP="00670193">
            <w:pPr>
              <w:pStyle w:val="Sraopastraipa"/>
              <w:numPr>
                <w:ilvl w:val="1"/>
                <w:numId w:val="35"/>
              </w:numPr>
              <w:jc w:val="center"/>
              <w:rPr>
                <w:rFonts w:asciiTheme="majorHAnsi" w:hAnsiTheme="majorHAnsi" w:cs="Segoe UI Semilight"/>
                <w:b/>
                <w:bCs/>
              </w:rPr>
            </w:pPr>
          </w:p>
        </w:tc>
        <w:tc>
          <w:tcPr>
            <w:tcW w:w="2880" w:type="dxa"/>
            <w:gridSpan w:val="2"/>
          </w:tcPr>
          <w:p w14:paraId="4248A07C" w14:textId="16166E5F" w:rsidR="00670193" w:rsidRPr="00C31E81" w:rsidRDefault="00670193" w:rsidP="00670193">
            <w:pPr>
              <w:jc w:val="both"/>
              <w:rPr>
                <w:rFonts w:asciiTheme="majorHAnsi" w:hAnsiTheme="majorHAnsi" w:cs="Segoe UI Semilight"/>
              </w:rPr>
            </w:pPr>
            <w:r w:rsidRPr="00C31E81">
              <w:rPr>
                <w:rFonts w:asciiTheme="majorHAnsi" w:hAnsiTheme="majorHAnsi" w:cs="Segoe UI Semilight"/>
              </w:rPr>
              <w:t xml:space="preserve">Techninis aptarnavimas </w:t>
            </w:r>
          </w:p>
        </w:tc>
        <w:tc>
          <w:tcPr>
            <w:tcW w:w="3100" w:type="dxa"/>
          </w:tcPr>
          <w:p w14:paraId="77419853" w14:textId="7594F053" w:rsidR="00670193" w:rsidRPr="00C31E81" w:rsidRDefault="00670193" w:rsidP="00670193">
            <w:pPr>
              <w:jc w:val="both"/>
              <w:rPr>
                <w:rFonts w:asciiTheme="majorHAnsi" w:hAnsiTheme="majorHAnsi" w:cs="Segoe UI Semilight"/>
                <w:iCs/>
              </w:rPr>
            </w:pPr>
            <w:r w:rsidRPr="00C31E81">
              <w:rPr>
                <w:rFonts w:asciiTheme="majorHAnsi" w:hAnsiTheme="majorHAnsi" w:cs="Segoe UI Semilight"/>
                <w:iCs/>
              </w:rPr>
              <w:t>Techninio aptarnavimo centro/serviso/įmonės pavadinimas, kontaktai, atsakingi asmenys, vykdysiantys gedimo identifikavimo, šalinimo ir/ar remonto paslaugas garantinio termino laikotarpiu.</w:t>
            </w:r>
          </w:p>
        </w:tc>
        <w:tc>
          <w:tcPr>
            <w:tcW w:w="2802" w:type="dxa"/>
          </w:tcPr>
          <w:p w14:paraId="2A7D9BD8" w14:textId="68FF20F0" w:rsidR="00670193" w:rsidRPr="00336D04" w:rsidRDefault="00C61C74" w:rsidP="00670193">
            <w:pPr>
              <w:jc w:val="both"/>
              <w:rPr>
                <w:rFonts w:asciiTheme="majorHAnsi" w:hAnsiTheme="majorHAnsi" w:cs="Segoe UI Semilight"/>
                <w:color w:val="0070C0"/>
              </w:rPr>
            </w:pPr>
            <w:r w:rsidRPr="00C61C74">
              <w:rPr>
                <w:rFonts w:asciiTheme="majorHAnsi" w:hAnsiTheme="majorHAnsi" w:cs="Segoe UI Semilight"/>
                <w:bCs/>
                <w:i/>
                <w:iCs/>
                <w:color w:val="0070C0"/>
              </w:rPr>
              <w:t>Nurodyti techninės specifikacijos atitikties lentelėje (TS priedas Nr. 1)</w:t>
            </w:r>
          </w:p>
        </w:tc>
      </w:tr>
      <w:tr w:rsidR="00715348" w:rsidRPr="00336D04" w14:paraId="4D9ADF5E" w14:textId="77777777" w:rsidTr="00C61C74">
        <w:tc>
          <w:tcPr>
            <w:tcW w:w="999" w:type="dxa"/>
          </w:tcPr>
          <w:p w14:paraId="6ABED794" w14:textId="6E2ADDB7" w:rsidR="00670193" w:rsidRPr="00307F4A" w:rsidRDefault="00670193" w:rsidP="00307F4A">
            <w:pPr>
              <w:pStyle w:val="Sraopastraipa"/>
              <w:numPr>
                <w:ilvl w:val="0"/>
                <w:numId w:val="35"/>
              </w:numPr>
              <w:rPr>
                <w:rFonts w:asciiTheme="majorHAnsi" w:hAnsiTheme="majorHAnsi" w:cs="Segoe UI Semilight"/>
                <w:b/>
                <w:bCs/>
              </w:rPr>
            </w:pPr>
          </w:p>
        </w:tc>
        <w:tc>
          <w:tcPr>
            <w:tcW w:w="8782" w:type="dxa"/>
            <w:gridSpan w:val="4"/>
          </w:tcPr>
          <w:p w14:paraId="36614B84" w14:textId="77777777" w:rsidR="00670193" w:rsidRPr="00336D04" w:rsidRDefault="00670193" w:rsidP="00670193">
            <w:pPr>
              <w:jc w:val="center"/>
              <w:rPr>
                <w:rFonts w:asciiTheme="majorHAnsi" w:hAnsiTheme="majorHAnsi" w:cs="Segoe UI Semilight"/>
                <w:color w:val="0070C0"/>
              </w:rPr>
            </w:pPr>
            <w:r w:rsidRPr="003A77A6">
              <w:rPr>
                <w:rFonts w:asciiTheme="majorHAnsi" w:hAnsiTheme="majorHAnsi" w:cs="Segoe UI Semilight"/>
                <w:b/>
              </w:rPr>
              <w:t>Priedai</w:t>
            </w:r>
          </w:p>
        </w:tc>
      </w:tr>
      <w:tr w:rsidR="00715348" w:rsidRPr="00336D04" w14:paraId="59596D85" w14:textId="77777777" w:rsidTr="00C61C74">
        <w:tc>
          <w:tcPr>
            <w:tcW w:w="999" w:type="dxa"/>
          </w:tcPr>
          <w:p w14:paraId="68362DB7" w14:textId="77777777" w:rsidR="00670193" w:rsidRPr="00336D04" w:rsidRDefault="00670193" w:rsidP="00307F4A">
            <w:pPr>
              <w:pStyle w:val="Sraopastraipa"/>
              <w:numPr>
                <w:ilvl w:val="1"/>
                <w:numId w:val="39"/>
              </w:numPr>
              <w:jc w:val="center"/>
              <w:rPr>
                <w:rFonts w:asciiTheme="majorHAnsi" w:hAnsiTheme="majorHAnsi" w:cs="Segoe UI Semilight"/>
                <w:b/>
                <w:bCs/>
              </w:rPr>
            </w:pPr>
          </w:p>
        </w:tc>
        <w:tc>
          <w:tcPr>
            <w:tcW w:w="8782" w:type="dxa"/>
            <w:gridSpan w:val="4"/>
          </w:tcPr>
          <w:p w14:paraId="6BB86B9C" w14:textId="77777777" w:rsidR="00670193" w:rsidRDefault="006D05AF" w:rsidP="00670193">
            <w:pPr>
              <w:jc w:val="both"/>
              <w:rPr>
                <w:rFonts w:asciiTheme="majorHAnsi" w:hAnsiTheme="majorHAnsi" w:cs="Segoe UI Semilight"/>
                <w:iCs/>
              </w:rPr>
            </w:pPr>
            <w:r w:rsidRPr="006D05AF">
              <w:rPr>
                <w:rFonts w:asciiTheme="majorHAnsi" w:hAnsiTheme="majorHAnsi" w:cs="Segoe UI Semilight"/>
                <w:iCs/>
              </w:rPr>
              <w:t xml:space="preserve">Priedas Nr. 1 Antro kėlimo siurblio montavimo </w:t>
            </w:r>
            <w:proofErr w:type="spellStart"/>
            <w:r w:rsidRPr="006D05AF">
              <w:rPr>
                <w:rFonts w:asciiTheme="majorHAnsi" w:hAnsiTheme="majorHAnsi" w:cs="Segoe UI Semilight"/>
                <w:iCs/>
              </w:rPr>
              <w:t>brėž</w:t>
            </w:r>
            <w:proofErr w:type="spellEnd"/>
            <w:r w:rsidRPr="006D05AF">
              <w:rPr>
                <w:rFonts w:asciiTheme="majorHAnsi" w:hAnsiTheme="majorHAnsi" w:cs="Segoe UI Semilight"/>
                <w:iCs/>
              </w:rPr>
              <w:t>.</w:t>
            </w:r>
          </w:p>
          <w:p w14:paraId="0184A924" w14:textId="25932ECD" w:rsidR="000F564A" w:rsidRPr="00336D04" w:rsidRDefault="000F564A" w:rsidP="00670193">
            <w:pPr>
              <w:jc w:val="both"/>
              <w:rPr>
                <w:rFonts w:asciiTheme="majorHAnsi" w:hAnsiTheme="majorHAnsi" w:cs="Segoe UI Semilight"/>
                <w:color w:val="0070C0"/>
              </w:rPr>
            </w:pPr>
            <w:r w:rsidRPr="000F564A">
              <w:rPr>
                <w:rFonts w:asciiTheme="majorHAnsi" w:hAnsiTheme="majorHAnsi" w:cs="Segoe UI Semilight"/>
                <w:i/>
              </w:rPr>
              <w:t>Pastaba: brėžinys yra tik informacinio pobūdžio, ti</w:t>
            </w:r>
            <w:r>
              <w:rPr>
                <w:rFonts w:asciiTheme="majorHAnsi" w:hAnsiTheme="majorHAnsi" w:cs="Segoe UI Semilight"/>
                <w:i/>
              </w:rPr>
              <w:t>k</w:t>
            </w:r>
            <w:r w:rsidRPr="000F564A">
              <w:rPr>
                <w:rFonts w:asciiTheme="majorHAnsi" w:hAnsiTheme="majorHAnsi" w:cs="Segoe UI Semilight"/>
                <w:i/>
              </w:rPr>
              <w:t>s</w:t>
            </w:r>
            <w:r>
              <w:rPr>
                <w:rFonts w:asciiTheme="majorHAnsi" w:hAnsiTheme="majorHAnsi" w:cs="Segoe UI Semilight"/>
                <w:i/>
              </w:rPr>
              <w:t>l</w:t>
            </w:r>
            <w:r w:rsidRPr="000F564A">
              <w:rPr>
                <w:rFonts w:asciiTheme="majorHAnsi" w:hAnsiTheme="majorHAnsi" w:cs="Segoe UI Semilight"/>
                <w:i/>
              </w:rPr>
              <w:t xml:space="preserve">iam </w:t>
            </w:r>
            <w:r>
              <w:rPr>
                <w:rFonts w:asciiTheme="majorHAnsi" w:hAnsiTheme="majorHAnsi" w:cs="Segoe UI Semilight"/>
                <w:i/>
              </w:rPr>
              <w:t>montavimo vietos</w:t>
            </w:r>
            <w:r w:rsidRPr="000F564A">
              <w:rPr>
                <w:rFonts w:asciiTheme="majorHAnsi" w:hAnsiTheme="majorHAnsi" w:cs="Segoe UI Semilight"/>
                <w:i/>
              </w:rPr>
              <w:t xml:space="preserve"> į</w:t>
            </w:r>
            <w:r>
              <w:rPr>
                <w:rFonts w:asciiTheme="majorHAnsi" w:hAnsiTheme="majorHAnsi" w:cs="Segoe UI Semilight"/>
                <w:i/>
              </w:rPr>
              <w:t>si</w:t>
            </w:r>
            <w:r w:rsidRPr="000F564A">
              <w:rPr>
                <w:rFonts w:asciiTheme="majorHAnsi" w:hAnsiTheme="majorHAnsi" w:cs="Segoe UI Semilight"/>
                <w:i/>
              </w:rPr>
              <w:t>vertinimui rekomenduojama atvykti į objektą</w:t>
            </w:r>
            <w:r>
              <w:rPr>
                <w:rFonts w:asciiTheme="majorHAnsi" w:hAnsiTheme="majorHAnsi" w:cs="Segoe UI Semilight"/>
                <w:iCs/>
                <w:color w:val="0070C0"/>
              </w:rPr>
              <w:t>.</w:t>
            </w:r>
          </w:p>
        </w:tc>
      </w:tr>
    </w:tbl>
    <w:p w14:paraId="463B7C3F" w14:textId="7608DA73" w:rsidR="00FA761D" w:rsidRDefault="00FA761D" w:rsidP="001B72C8">
      <w:pPr>
        <w:spacing w:line="240" w:lineRule="auto"/>
        <w:rPr>
          <w:rFonts w:ascii="Calibri Light" w:hAnsi="Calibri Light" w:cs="Calibri Light"/>
          <w:b/>
          <w:i/>
          <w:color w:val="FF0000"/>
          <w:sz w:val="24"/>
          <w:szCs w:val="24"/>
        </w:rPr>
      </w:pPr>
    </w:p>
    <w:p w14:paraId="4CB17699" w14:textId="4F1F9922" w:rsidR="00FA761D" w:rsidRDefault="00FA761D" w:rsidP="001B72C8">
      <w:pPr>
        <w:spacing w:line="240" w:lineRule="auto"/>
        <w:rPr>
          <w:rFonts w:ascii="Calibri Light" w:hAnsi="Calibri Light" w:cs="Calibri Light"/>
          <w:b/>
          <w:i/>
          <w:color w:val="FF0000"/>
          <w:sz w:val="24"/>
          <w:szCs w:val="24"/>
        </w:rPr>
      </w:pPr>
    </w:p>
    <w:p w14:paraId="0A42871F" w14:textId="3546549A" w:rsidR="00FA761D" w:rsidRDefault="00FA761D" w:rsidP="001B72C8">
      <w:pPr>
        <w:spacing w:line="240" w:lineRule="auto"/>
        <w:rPr>
          <w:rFonts w:ascii="Calibri Light" w:hAnsi="Calibri Light" w:cs="Calibri Light"/>
          <w:b/>
          <w:i/>
          <w:color w:val="FF0000"/>
          <w:sz w:val="24"/>
          <w:szCs w:val="24"/>
        </w:rPr>
      </w:pPr>
    </w:p>
    <w:p w14:paraId="04C72826" w14:textId="1040FE6F" w:rsidR="00E5583C" w:rsidRDefault="00E5583C" w:rsidP="00CF45EA">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6C18" w14:textId="77777777" w:rsidR="00F076B7" w:rsidRDefault="00F076B7" w:rsidP="002A6E8E">
      <w:pPr>
        <w:spacing w:after="0" w:line="240" w:lineRule="auto"/>
      </w:pPr>
      <w:r>
        <w:separator/>
      </w:r>
    </w:p>
  </w:endnote>
  <w:endnote w:type="continuationSeparator" w:id="0">
    <w:p w14:paraId="7F857055" w14:textId="77777777" w:rsidR="00F076B7" w:rsidRDefault="00F076B7"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emilight">
    <w:altName w:val="Arial"/>
    <w:panose1 w:val="020B04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B4A2" w14:textId="77777777" w:rsidR="00F076B7" w:rsidRDefault="00F076B7" w:rsidP="002A6E8E">
      <w:pPr>
        <w:spacing w:after="0" w:line="240" w:lineRule="auto"/>
      </w:pPr>
      <w:r>
        <w:separator/>
      </w:r>
    </w:p>
  </w:footnote>
  <w:footnote w:type="continuationSeparator" w:id="0">
    <w:p w14:paraId="6B0669F9" w14:textId="77777777" w:rsidR="00F076B7" w:rsidRDefault="00F076B7"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9814B5"/>
    <w:multiLevelType w:val="hybridMultilevel"/>
    <w:tmpl w:val="11C03A80"/>
    <w:lvl w:ilvl="0" w:tplc="A7725F46">
      <w:numFmt w:val="none"/>
      <w:lvlText w:val=""/>
      <w:lvlJc w:val="left"/>
      <w:pPr>
        <w:tabs>
          <w:tab w:val="num" w:pos="360"/>
        </w:tabs>
      </w:pPr>
    </w:lvl>
    <w:lvl w:ilvl="1" w:tplc="9CD4F8D8">
      <w:start w:val="1"/>
      <w:numFmt w:val="lowerLetter"/>
      <w:lvlText w:val="%2."/>
      <w:lvlJc w:val="left"/>
      <w:pPr>
        <w:ind w:left="1800" w:hanging="360"/>
      </w:pPr>
    </w:lvl>
    <w:lvl w:ilvl="2" w:tplc="137E4E50">
      <w:start w:val="1"/>
      <w:numFmt w:val="lowerRoman"/>
      <w:lvlText w:val="%3."/>
      <w:lvlJc w:val="right"/>
      <w:pPr>
        <w:ind w:left="2520" w:hanging="180"/>
      </w:pPr>
    </w:lvl>
    <w:lvl w:ilvl="3" w:tplc="DAC655BE">
      <w:start w:val="1"/>
      <w:numFmt w:val="decimal"/>
      <w:lvlText w:val="%4."/>
      <w:lvlJc w:val="left"/>
      <w:pPr>
        <w:ind w:left="3240" w:hanging="360"/>
      </w:pPr>
    </w:lvl>
    <w:lvl w:ilvl="4" w:tplc="DDCC7294">
      <w:start w:val="1"/>
      <w:numFmt w:val="lowerLetter"/>
      <w:lvlText w:val="%5."/>
      <w:lvlJc w:val="left"/>
      <w:pPr>
        <w:ind w:left="3960" w:hanging="360"/>
      </w:pPr>
    </w:lvl>
    <w:lvl w:ilvl="5" w:tplc="0D50376A">
      <w:start w:val="1"/>
      <w:numFmt w:val="lowerRoman"/>
      <w:lvlText w:val="%6."/>
      <w:lvlJc w:val="right"/>
      <w:pPr>
        <w:ind w:left="4680" w:hanging="180"/>
      </w:pPr>
    </w:lvl>
    <w:lvl w:ilvl="6" w:tplc="68EC84A2">
      <w:start w:val="1"/>
      <w:numFmt w:val="decimal"/>
      <w:lvlText w:val="%7."/>
      <w:lvlJc w:val="left"/>
      <w:pPr>
        <w:ind w:left="5400" w:hanging="360"/>
      </w:pPr>
    </w:lvl>
    <w:lvl w:ilvl="7" w:tplc="9D287E86">
      <w:start w:val="1"/>
      <w:numFmt w:val="lowerLetter"/>
      <w:lvlText w:val="%8."/>
      <w:lvlJc w:val="left"/>
      <w:pPr>
        <w:ind w:left="6120" w:hanging="360"/>
      </w:pPr>
    </w:lvl>
    <w:lvl w:ilvl="8" w:tplc="5B508A96">
      <w:start w:val="1"/>
      <w:numFmt w:val="lowerRoman"/>
      <w:lvlText w:val="%9."/>
      <w:lvlJc w:val="right"/>
      <w:pPr>
        <w:ind w:left="6840" w:hanging="180"/>
      </w:p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F26F03"/>
    <w:multiLevelType w:val="multilevel"/>
    <w:tmpl w:val="0F4C17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3B3650"/>
    <w:multiLevelType w:val="multilevel"/>
    <w:tmpl w:val="B37AC2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3371C8"/>
    <w:multiLevelType w:val="hybridMultilevel"/>
    <w:tmpl w:val="4992BDE0"/>
    <w:lvl w:ilvl="0" w:tplc="E626DED8">
      <w:numFmt w:val="none"/>
      <w:lvlText w:val=""/>
      <w:lvlJc w:val="left"/>
      <w:pPr>
        <w:tabs>
          <w:tab w:val="num" w:pos="360"/>
        </w:tabs>
      </w:pPr>
    </w:lvl>
    <w:lvl w:ilvl="1" w:tplc="9588050E">
      <w:start w:val="1"/>
      <w:numFmt w:val="lowerLetter"/>
      <w:lvlText w:val="%2."/>
      <w:lvlJc w:val="left"/>
      <w:pPr>
        <w:ind w:left="1800" w:hanging="360"/>
      </w:pPr>
    </w:lvl>
    <w:lvl w:ilvl="2" w:tplc="50568784">
      <w:start w:val="1"/>
      <w:numFmt w:val="lowerRoman"/>
      <w:lvlText w:val="%3."/>
      <w:lvlJc w:val="right"/>
      <w:pPr>
        <w:ind w:left="2520" w:hanging="180"/>
      </w:pPr>
    </w:lvl>
    <w:lvl w:ilvl="3" w:tplc="47365E4A">
      <w:start w:val="1"/>
      <w:numFmt w:val="decimal"/>
      <w:lvlText w:val="%4."/>
      <w:lvlJc w:val="left"/>
      <w:pPr>
        <w:ind w:left="3240" w:hanging="360"/>
      </w:pPr>
    </w:lvl>
    <w:lvl w:ilvl="4" w:tplc="C1EC21E6">
      <w:start w:val="1"/>
      <w:numFmt w:val="lowerLetter"/>
      <w:lvlText w:val="%5."/>
      <w:lvlJc w:val="left"/>
      <w:pPr>
        <w:ind w:left="3960" w:hanging="360"/>
      </w:pPr>
    </w:lvl>
    <w:lvl w:ilvl="5" w:tplc="C67AF342">
      <w:start w:val="1"/>
      <w:numFmt w:val="lowerRoman"/>
      <w:lvlText w:val="%6."/>
      <w:lvlJc w:val="right"/>
      <w:pPr>
        <w:ind w:left="4680" w:hanging="180"/>
      </w:pPr>
    </w:lvl>
    <w:lvl w:ilvl="6" w:tplc="EBF2586C">
      <w:start w:val="1"/>
      <w:numFmt w:val="decimal"/>
      <w:lvlText w:val="%7."/>
      <w:lvlJc w:val="left"/>
      <w:pPr>
        <w:ind w:left="5400" w:hanging="360"/>
      </w:pPr>
    </w:lvl>
    <w:lvl w:ilvl="7" w:tplc="7E587F9C">
      <w:start w:val="1"/>
      <w:numFmt w:val="lowerLetter"/>
      <w:lvlText w:val="%8."/>
      <w:lvlJc w:val="left"/>
      <w:pPr>
        <w:ind w:left="6120" w:hanging="360"/>
      </w:pPr>
    </w:lvl>
    <w:lvl w:ilvl="8" w:tplc="EBE42314">
      <w:start w:val="1"/>
      <w:numFmt w:val="lowerRoman"/>
      <w:lvlText w:val="%9."/>
      <w:lvlJc w:val="right"/>
      <w:pPr>
        <w:ind w:left="6840" w:hanging="180"/>
      </w:pPr>
    </w:lvl>
  </w:abstractNum>
  <w:abstractNum w:abstractNumId="10"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784DB8"/>
    <w:multiLevelType w:val="multilevel"/>
    <w:tmpl w:val="84486542"/>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A896B94"/>
    <w:multiLevelType w:val="multilevel"/>
    <w:tmpl w:val="91A03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D3383D"/>
    <w:multiLevelType w:val="hybridMultilevel"/>
    <w:tmpl w:val="60B47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1D0CB0"/>
    <w:multiLevelType w:val="hybridMultilevel"/>
    <w:tmpl w:val="8E1E93CC"/>
    <w:lvl w:ilvl="0" w:tplc="696242B2">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0800FE"/>
    <w:multiLevelType w:val="multilevel"/>
    <w:tmpl w:val="A33A9B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FF6CC4"/>
    <w:multiLevelType w:val="hybridMultilevel"/>
    <w:tmpl w:val="4AD8A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782A48"/>
    <w:multiLevelType w:val="hybridMultilevel"/>
    <w:tmpl w:val="2D2EA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984B9C"/>
    <w:multiLevelType w:val="multilevel"/>
    <w:tmpl w:val="CE7E569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B2C5724"/>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8"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2700EC"/>
    <w:multiLevelType w:val="hybridMultilevel"/>
    <w:tmpl w:val="0FD0D9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8118365">
    <w:abstractNumId w:val="1"/>
  </w:num>
  <w:num w:numId="2" w16cid:durableId="804739291">
    <w:abstractNumId w:val="9"/>
  </w:num>
  <w:num w:numId="3" w16cid:durableId="2121483730">
    <w:abstractNumId w:val="5"/>
  </w:num>
  <w:num w:numId="4" w16cid:durableId="1987271546">
    <w:abstractNumId w:val="20"/>
  </w:num>
  <w:num w:numId="5" w16cid:durableId="2067146351">
    <w:abstractNumId w:val="2"/>
  </w:num>
  <w:num w:numId="6" w16cid:durableId="317223977">
    <w:abstractNumId w:val="24"/>
  </w:num>
  <w:num w:numId="7" w16cid:durableId="1350061614">
    <w:abstractNumId w:val="25"/>
  </w:num>
  <w:num w:numId="8" w16cid:durableId="358627252">
    <w:abstractNumId w:val="13"/>
  </w:num>
  <w:num w:numId="9" w16cid:durableId="628970557">
    <w:abstractNumId w:val="11"/>
  </w:num>
  <w:num w:numId="10" w16cid:durableId="244534991">
    <w:abstractNumId w:val="10"/>
  </w:num>
  <w:num w:numId="11" w16cid:durableId="1118991752">
    <w:abstractNumId w:val="26"/>
  </w:num>
  <w:num w:numId="12" w16cid:durableId="1602180238">
    <w:abstractNumId w:val="22"/>
  </w:num>
  <w:num w:numId="13" w16cid:durableId="1486242176">
    <w:abstractNumId w:val="37"/>
  </w:num>
  <w:num w:numId="14" w16cid:durableId="1490826570">
    <w:abstractNumId w:val="34"/>
  </w:num>
  <w:num w:numId="15" w16cid:durableId="1560824060">
    <w:abstractNumId w:val="4"/>
  </w:num>
  <w:num w:numId="16" w16cid:durableId="763841305">
    <w:abstractNumId w:val="33"/>
  </w:num>
  <w:num w:numId="17" w16cid:durableId="768769723">
    <w:abstractNumId w:val="27"/>
  </w:num>
  <w:num w:numId="18" w16cid:durableId="647830974">
    <w:abstractNumId w:val="32"/>
  </w:num>
  <w:num w:numId="19" w16cid:durableId="1840728933">
    <w:abstractNumId w:val="16"/>
  </w:num>
  <w:num w:numId="20" w16cid:durableId="349533638">
    <w:abstractNumId w:val="0"/>
  </w:num>
  <w:num w:numId="21" w16cid:durableId="549926792">
    <w:abstractNumId w:val="18"/>
  </w:num>
  <w:num w:numId="22" w16cid:durableId="967666788">
    <w:abstractNumId w:val="21"/>
  </w:num>
  <w:num w:numId="23" w16cid:durableId="349454801">
    <w:abstractNumId w:val="12"/>
  </w:num>
  <w:num w:numId="24" w16cid:durableId="1469198729">
    <w:abstractNumId w:val="7"/>
  </w:num>
  <w:num w:numId="25" w16cid:durableId="1214343179">
    <w:abstractNumId w:val="3"/>
  </w:num>
  <w:num w:numId="26" w16cid:durableId="1011880529">
    <w:abstractNumId w:val="23"/>
  </w:num>
  <w:num w:numId="27" w16cid:durableId="985862180">
    <w:abstractNumId w:val="38"/>
  </w:num>
  <w:num w:numId="28" w16cid:durableId="1822575209">
    <w:abstractNumId w:val="30"/>
  </w:num>
  <w:num w:numId="29" w16cid:durableId="185876476">
    <w:abstractNumId w:val="31"/>
  </w:num>
  <w:num w:numId="30" w16cid:durableId="423305352">
    <w:abstractNumId w:val="6"/>
  </w:num>
  <w:num w:numId="31" w16cid:durableId="129321435">
    <w:abstractNumId w:val="15"/>
  </w:num>
  <w:num w:numId="32" w16cid:durableId="106432451">
    <w:abstractNumId w:val="28"/>
  </w:num>
  <w:num w:numId="33" w16cid:durableId="1552304556">
    <w:abstractNumId w:val="39"/>
  </w:num>
  <w:num w:numId="34" w16cid:durableId="1096248894">
    <w:abstractNumId w:val="8"/>
  </w:num>
  <w:num w:numId="35" w16cid:durableId="282274570">
    <w:abstractNumId w:val="14"/>
  </w:num>
  <w:num w:numId="36" w16cid:durableId="1753039603">
    <w:abstractNumId w:val="29"/>
  </w:num>
  <w:num w:numId="37" w16cid:durableId="268897027">
    <w:abstractNumId w:val="17"/>
  </w:num>
  <w:num w:numId="38" w16cid:durableId="1969779394">
    <w:abstractNumId w:val="19"/>
  </w:num>
  <w:num w:numId="39" w16cid:durableId="465204101">
    <w:abstractNumId w:val="35"/>
  </w:num>
  <w:num w:numId="40" w16cid:durableId="1115910268">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1606"/>
    <w:rsid w:val="00016486"/>
    <w:rsid w:val="00017B41"/>
    <w:rsid w:val="00026BBA"/>
    <w:rsid w:val="00050ECD"/>
    <w:rsid w:val="00052D41"/>
    <w:rsid w:val="00065809"/>
    <w:rsid w:val="00065B58"/>
    <w:rsid w:val="00067B7C"/>
    <w:rsid w:val="00070670"/>
    <w:rsid w:val="0007360A"/>
    <w:rsid w:val="00076AE3"/>
    <w:rsid w:val="00083BD2"/>
    <w:rsid w:val="000A7772"/>
    <w:rsid w:val="000C0580"/>
    <w:rsid w:val="000C326F"/>
    <w:rsid w:val="000C4D5D"/>
    <w:rsid w:val="000D5F94"/>
    <w:rsid w:val="000E086C"/>
    <w:rsid w:val="000F564A"/>
    <w:rsid w:val="00104AA6"/>
    <w:rsid w:val="00122021"/>
    <w:rsid w:val="00122C23"/>
    <w:rsid w:val="001462D5"/>
    <w:rsid w:val="00155CB8"/>
    <w:rsid w:val="00167CFE"/>
    <w:rsid w:val="00186A29"/>
    <w:rsid w:val="001908BF"/>
    <w:rsid w:val="001A2610"/>
    <w:rsid w:val="001A4CC7"/>
    <w:rsid w:val="001B06D9"/>
    <w:rsid w:val="001B72C8"/>
    <w:rsid w:val="001C19C7"/>
    <w:rsid w:val="001C6FFB"/>
    <w:rsid w:val="001D2013"/>
    <w:rsid w:val="001E4966"/>
    <w:rsid w:val="001F3706"/>
    <w:rsid w:val="0021301B"/>
    <w:rsid w:val="00215127"/>
    <w:rsid w:val="002164F2"/>
    <w:rsid w:val="002416D2"/>
    <w:rsid w:val="00242B83"/>
    <w:rsid w:val="002431DC"/>
    <w:rsid w:val="00256EE9"/>
    <w:rsid w:val="002672C2"/>
    <w:rsid w:val="00275DB1"/>
    <w:rsid w:val="002A1268"/>
    <w:rsid w:val="002A5FA5"/>
    <w:rsid w:val="002A6E8E"/>
    <w:rsid w:val="002B0FC4"/>
    <w:rsid w:val="002D2F87"/>
    <w:rsid w:val="002D4499"/>
    <w:rsid w:val="002D5288"/>
    <w:rsid w:val="002F0740"/>
    <w:rsid w:val="00307F4A"/>
    <w:rsid w:val="0032133F"/>
    <w:rsid w:val="00321766"/>
    <w:rsid w:val="0032248E"/>
    <w:rsid w:val="003272A2"/>
    <w:rsid w:val="00331489"/>
    <w:rsid w:val="00333368"/>
    <w:rsid w:val="00333533"/>
    <w:rsid w:val="003365BF"/>
    <w:rsid w:val="00336D04"/>
    <w:rsid w:val="00374106"/>
    <w:rsid w:val="00381E55"/>
    <w:rsid w:val="00383B82"/>
    <w:rsid w:val="00391372"/>
    <w:rsid w:val="0039571B"/>
    <w:rsid w:val="003974FE"/>
    <w:rsid w:val="003A5266"/>
    <w:rsid w:val="003A77A6"/>
    <w:rsid w:val="003B10EA"/>
    <w:rsid w:val="003B7862"/>
    <w:rsid w:val="003C139D"/>
    <w:rsid w:val="003C272C"/>
    <w:rsid w:val="003C4273"/>
    <w:rsid w:val="003C5700"/>
    <w:rsid w:val="003E7CDA"/>
    <w:rsid w:val="003F008C"/>
    <w:rsid w:val="003F235A"/>
    <w:rsid w:val="00415829"/>
    <w:rsid w:val="004250B8"/>
    <w:rsid w:val="00431E88"/>
    <w:rsid w:val="00440767"/>
    <w:rsid w:val="004408AE"/>
    <w:rsid w:val="004544FE"/>
    <w:rsid w:val="00463923"/>
    <w:rsid w:val="00465527"/>
    <w:rsid w:val="004855E3"/>
    <w:rsid w:val="00494F43"/>
    <w:rsid w:val="00495E6E"/>
    <w:rsid w:val="004A31E1"/>
    <w:rsid w:val="004B6A3C"/>
    <w:rsid w:val="004C18D2"/>
    <w:rsid w:val="004D320D"/>
    <w:rsid w:val="004D6B48"/>
    <w:rsid w:val="004F401E"/>
    <w:rsid w:val="00505462"/>
    <w:rsid w:val="00517CDC"/>
    <w:rsid w:val="00534C9C"/>
    <w:rsid w:val="0053635B"/>
    <w:rsid w:val="0054463D"/>
    <w:rsid w:val="00563D4F"/>
    <w:rsid w:val="00563D88"/>
    <w:rsid w:val="00565EFA"/>
    <w:rsid w:val="00575D0B"/>
    <w:rsid w:val="005805B8"/>
    <w:rsid w:val="005878A1"/>
    <w:rsid w:val="00591062"/>
    <w:rsid w:val="005A1D05"/>
    <w:rsid w:val="005A4DBA"/>
    <w:rsid w:val="005A7E6A"/>
    <w:rsid w:val="005C2F8F"/>
    <w:rsid w:val="005D0203"/>
    <w:rsid w:val="005D1C52"/>
    <w:rsid w:val="005D4106"/>
    <w:rsid w:val="005D78B4"/>
    <w:rsid w:val="0060444F"/>
    <w:rsid w:val="00635544"/>
    <w:rsid w:val="006413C0"/>
    <w:rsid w:val="00652660"/>
    <w:rsid w:val="00664616"/>
    <w:rsid w:val="00670193"/>
    <w:rsid w:val="00675F84"/>
    <w:rsid w:val="00683572"/>
    <w:rsid w:val="006872EC"/>
    <w:rsid w:val="006A06E0"/>
    <w:rsid w:val="006B3312"/>
    <w:rsid w:val="006C163C"/>
    <w:rsid w:val="006D00BA"/>
    <w:rsid w:val="006D05AF"/>
    <w:rsid w:val="006D4D5D"/>
    <w:rsid w:val="006E35E5"/>
    <w:rsid w:val="00715348"/>
    <w:rsid w:val="0073344F"/>
    <w:rsid w:val="00766F84"/>
    <w:rsid w:val="007A4B05"/>
    <w:rsid w:val="007B57D5"/>
    <w:rsid w:val="007D1FDA"/>
    <w:rsid w:val="007D42DF"/>
    <w:rsid w:val="007E305A"/>
    <w:rsid w:val="007E3E95"/>
    <w:rsid w:val="007F1B6F"/>
    <w:rsid w:val="008076DD"/>
    <w:rsid w:val="00820E8B"/>
    <w:rsid w:val="00825183"/>
    <w:rsid w:val="008561D1"/>
    <w:rsid w:val="00863BA2"/>
    <w:rsid w:val="008640F1"/>
    <w:rsid w:val="008713F3"/>
    <w:rsid w:val="008741E2"/>
    <w:rsid w:val="00875998"/>
    <w:rsid w:val="008900FC"/>
    <w:rsid w:val="008937C5"/>
    <w:rsid w:val="00895156"/>
    <w:rsid w:val="008B5B03"/>
    <w:rsid w:val="008C25E3"/>
    <w:rsid w:val="008C4BBD"/>
    <w:rsid w:val="008D4CF9"/>
    <w:rsid w:val="008E18B4"/>
    <w:rsid w:val="008E5A68"/>
    <w:rsid w:val="008F35D4"/>
    <w:rsid w:val="008F4939"/>
    <w:rsid w:val="008F7A52"/>
    <w:rsid w:val="009059EB"/>
    <w:rsid w:val="00921FBB"/>
    <w:rsid w:val="009355B7"/>
    <w:rsid w:val="009369AC"/>
    <w:rsid w:val="00946534"/>
    <w:rsid w:val="00951AEA"/>
    <w:rsid w:val="0096379F"/>
    <w:rsid w:val="00986FC7"/>
    <w:rsid w:val="009871F4"/>
    <w:rsid w:val="00996EEF"/>
    <w:rsid w:val="009B4A33"/>
    <w:rsid w:val="009B681C"/>
    <w:rsid w:val="009B6DF0"/>
    <w:rsid w:val="009C0FB7"/>
    <w:rsid w:val="009C1272"/>
    <w:rsid w:val="009C6F34"/>
    <w:rsid w:val="009D6B4D"/>
    <w:rsid w:val="009E47D5"/>
    <w:rsid w:val="009F3140"/>
    <w:rsid w:val="009F6315"/>
    <w:rsid w:val="00A11EAF"/>
    <w:rsid w:val="00A17F24"/>
    <w:rsid w:val="00A438C4"/>
    <w:rsid w:val="00A47704"/>
    <w:rsid w:val="00A525CE"/>
    <w:rsid w:val="00A650C5"/>
    <w:rsid w:val="00A70C40"/>
    <w:rsid w:val="00A73528"/>
    <w:rsid w:val="00A80204"/>
    <w:rsid w:val="00A829DA"/>
    <w:rsid w:val="00A9420D"/>
    <w:rsid w:val="00AD28D0"/>
    <w:rsid w:val="00AD39EC"/>
    <w:rsid w:val="00AD6691"/>
    <w:rsid w:val="00AE2FB3"/>
    <w:rsid w:val="00AE44AC"/>
    <w:rsid w:val="00B00FDA"/>
    <w:rsid w:val="00B17A0F"/>
    <w:rsid w:val="00B40435"/>
    <w:rsid w:val="00B438B7"/>
    <w:rsid w:val="00B507FC"/>
    <w:rsid w:val="00B5153C"/>
    <w:rsid w:val="00B73595"/>
    <w:rsid w:val="00B75FAE"/>
    <w:rsid w:val="00B80B6D"/>
    <w:rsid w:val="00B81B0A"/>
    <w:rsid w:val="00B86D36"/>
    <w:rsid w:val="00B87CA7"/>
    <w:rsid w:val="00B9229D"/>
    <w:rsid w:val="00BB5394"/>
    <w:rsid w:val="00BE5CA3"/>
    <w:rsid w:val="00BF07C0"/>
    <w:rsid w:val="00BF2570"/>
    <w:rsid w:val="00C212AC"/>
    <w:rsid w:val="00C22E75"/>
    <w:rsid w:val="00C31E81"/>
    <w:rsid w:val="00C3280E"/>
    <w:rsid w:val="00C45D08"/>
    <w:rsid w:val="00C462E6"/>
    <w:rsid w:val="00C52355"/>
    <w:rsid w:val="00C61C74"/>
    <w:rsid w:val="00C76D60"/>
    <w:rsid w:val="00C8475B"/>
    <w:rsid w:val="00C92FA6"/>
    <w:rsid w:val="00CA2B95"/>
    <w:rsid w:val="00CA479C"/>
    <w:rsid w:val="00CA64FD"/>
    <w:rsid w:val="00CD4276"/>
    <w:rsid w:val="00CF0505"/>
    <w:rsid w:val="00CF45EA"/>
    <w:rsid w:val="00D162B5"/>
    <w:rsid w:val="00D31AFA"/>
    <w:rsid w:val="00D34572"/>
    <w:rsid w:val="00D472D7"/>
    <w:rsid w:val="00D7625E"/>
    <w:rsid w:val="00D82B0A"/>
    <w:rsid w:val="00D935DB"/>
    <w:rsid w:val="00DA4CBC"/>
    <w:rsid w:val="00DA4E0B"/>
    <w:rsid w:val="00DA6E38"/>
    <w:rsid w:val="00DE10C8"/>
    <w:rsid w:val="00E04103"/>
    <w:rsid w:val="00E06AF3"/>
    <w:rsid w:val="00E13FB1"/>
    <w:rsid w:val="00E21713"/>
    <w:rsid w:val="00E24CE6"/>
    <w:rsid w:val="00E25D20"/>
    <w:rsid w:val="00E51F08"/>
    <w:rsid w:val="00E5583C"/>
    <w:rsid w:val="00E630EE"/>
    <w:rsid w:val="00E63AB2"/>
    <w:rsid w:val="00E63E08"/>
    <w:rsid w:val="00E7060F"/>
    <w:rsid w:val="00E8369B"/>
    <w:rsid w:val="00E86421"/>
    <w:rsid w:val="00E86D97"/>
    <w:rsid w:val="00E94624"/>
    <w:rsid w:val="00EB3D86"/>
    <w:rsid w:val="00EC2E41"/>
    <w:rsid w:val="00ED01B6"/>
    <w:rsid w:val="00EF2651"/>
    <w:rsid w:val="00EF60D5"/>
    <w:rsid w:val="00F036E3"/>
    <w:rsid w:val="00F076B7"/>
    <w:rsid w:val="00F1061F"/>
    <w:rsid w:val="00F12492"/>
    <w:rsid w:val="00F217B8"/>
    <w:rsid w:val="00F25D50"/>
    <w:rsid w:val="00F40857"/>
    <w:rsid w:val="00F60266"/>
    <w:rsid w:val="00F757FA"/>
    <w:rsid w:val="00F82992"/>
    <w:rsid w:val="00F84064"/>
    <w:rsid w:val="00F84FA0"/>
    <w:rsid w:val="00F9176D"/>
    <w:rsid w:val="00F97B41"/>
    <w:rsid w:val="00FA2F8A"/>
    <w:rsid w:val="00FA761D"/>
    <w:rsid w:val="00FC0AA6"/>
    <w:rsid w:val="00FD1288"/>
    <w:rsid w:val="00FE1EBE"/>
    <w:rsid w:val="00FE5AAB"/>
    <w:rsid w:val="02F9BCCF"/>
    <w:rsid w:val="0329408A"/>
    <w:rsid w:val="06A86418"/>
    <w:rsid w:val="07168CA0"/>
    <w:rsid w:val="0E5A19CA"/>
    <w:rsid w:val="0FE0C450"/>
    <w:rsid w:val="11BCE423"/>
    <w:rsid w:val="11EBE18C"/>
    <w:rsid w:val="1351E03B"/>
    <w:rsid w:val="15096F86"/>
    <w:rsid w:val="168D1D5D"/>
    <w:rsid w:val="1A5F062A"/>
    <w:rsid w:val="1B995A88"/>
    <w:rsid w:val="1C9E9AD1"/>
    <w:rsid w:val="209DDE86"/>
    <w:rsid w:val="217D9DA1"/>
    <w:rsid w:val="242092CB"/>
    <w:rsid w:val="24591B4E"/>
    <w:rsid w:val="26BF0DFA"/>
    <w:rsid w:val="2940578D"/>
    <w:rsid w:val="2B18D856"/>
    <w:rsid w:val="2B78BF27"/>
    <w:rsid w:val="2CB2C8E6"/>
    <w:rsid w:val="2D5D174B"/>
    <w:rsid w:val="2EAA491B"/>
    <w:rsid w:val="329B0D1A"/>
    <w:rsid w:val="32FCA701"/>
    <w:rsid w:val="388B883E"/>
    <w:rsid w:val="3BAFE3C2"/>
    <w:rsid w:val="40CD62F2"/>
    <w:rsid w:val="41E7811C"/>
    <w:rsid w:val="45E1BC13"/>
    <w:rsid w:val="49798AEE"/>
    <w:rsid w:val="4FA1D5C4"/>
    <w:rsid w:val="5615F2F8"/>
    <w:rsid w:val="61C07737"/>
    <w:rsid w:val="6428C41D"/>
    <w:rsid w:val="645D8BF6"/>
    <w:rsid w:val="6747EBFE"/>
    <w:rsid w:val="67896CB5"/>
    <w:rsid w:val="6C1BD1D7"/>
    <w:rsid w:val="6F4D73D5"/>
    <w:rsid w:val="71D2A6B1"/>
    <w:rsid w:val="7A85C0FB"/>
    <w:rsid w:val="7D517494"/>
    <w:rsid w:val="7DA9EE7E"/>
    <w:rsid w:val="7F4EB5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D0E23926-8FFA-4661-A731-180486D6B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6790902C2A4306A9D3E0D11720838F"/>
        <w:category>
          <w:name w:val="Bendrosios nuostatos"/>
          <w:gallery w:val="placeholder"/>
        </w:category>
        <w:types>
          <w:type w:val="bbPlcHdr"/>
        </w:types>
        <w:behaviors>
          <w:behavior w:val="content"/>
        </w:behaviors>
        <w:guid w:val="{128CC76C-0B77-4564-9E10-D6027ADAA084}"/>
      </w:docPartPr>
      <w:docPartBody>
        <w:p w:rsidR="00EC2B08" w:rsidRDefault="00CB72BF" w:rsidP="00CB72BF">
          <w:pPr>
            <w:pStyle w:val="026790902C2A4306A9D3E0D11720838F"/>
          </w:pPr>
          <w:r w:rsidRPr="00E60E25">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emilight">
    <w:altName w:val="Arial"/>
    <w:panose1 w:val="020B04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2BF"/>
    <w:rsid w:val="00043ABD"/>
    <w:rsid w:val="0022745B"/>
    <w:rsid w:val="00310228"/>
    <w:rsid w:val="00517CDC"/>
    <w:rsid w:val="00B75FAE"/>
    <w:rsid w:val="00CB72BF"/>
    <w:rsid w:val="00EC2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B72BF"/>
    <w:rPr>
      <w:color w:val="666666"/>
    </w:rPr>
  </w:style>
  <w:style w:type="paragraph" w:customStyle="1" w:styleId="026790902C2A4306A9D3E0D11720838F">
    <w:name w:val="026790902C2A4306A9D3E0D11720838F"/>
    <w:rsid w:val="00CB72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D0D302D118B2A4E83625C89B762AD74" ma:contentTypeVersion="11" ma:contentTypeDescription="Kurkite naują dokumentą." ma:contentTypeScope="" ma:versionID="380427eb9b5f44a76f7a50b5a33bd2cb">
  <xsd:schema xmlns:xsd="http://www.w3.org/2001/XMLSchema" xmlns:xs="http://www.w3.org/2001/XMLSchema" xmlns:p="http://schemas.microsoft.com/office/2006/metadata/properties" xmlns:ns2="c0648c5a-5062-4a43-af72-b7de9d12ef7b" xmlns:ns3="b74d73f8-4057-48af-afa1-e02f64ce9f48" targetNamespace="http://schemas.microsoft.com/office/2006/metadata/properties" ma:root="true" ma:fieldsID="04b754aafc7fd8d07e7fca035b41771c" ns2:_="" ns3:_="">
    <xsd:import namespace="c0648c5a-5062-4a43-af72-b7de9d12ef7b"/>
    <xsd:import namespace="b74d73f8-4057-48af-afa1-e02f64ce9f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48c5a-5062-4a43-af72-b7de9d12e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4d73f8-4057-48af-afa1-e02f64ce9f48"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7C404F-491E-450D-8572-2791ABF46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48c5a-5062-4a43-af72-b7de9d12ef7b"/>
    <ds:schemaRef ds:uri="b74d73f8-4057-48af-afa1-e02f64ce9f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Pages>
  <Words>2374</Words>
  <Characters>16628</Characters>
  <Application>Microsoft Office Word</Application>
  <DocSecurity>0</DocSecurity>
  <Lines>523</Lines>
  <Paragraphs>267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16</cp:revision>
  <dcterms:created xsi:type="dcterms:W3CDTF">2026-04-02T11:57:00Z</dcterms:created>
  <dcterms:modified xsi:type="dcterms:W3CDTF">2026-04-20T13:16:00Z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0x0101006D0D302D118B2A4E83625C89B762AD74</vt:lpwstr>
  </property>
  <property fmtid="{D5CDD505-2E9C-101B-9397-08002B2CF9AE}" pid="3" name="MediaServiceImageTags">
    <vt:lpwstr/>
  </property>
  <property fmtid="{D5CDD505-2E9C-101B-9397-08002B2CF9AE}" pid="4" name="docLang">
    <vt:lpwstr>lt</vt:lpwstr>
  </property>
</Properties>
</file>